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277" w14:textId="77777777" w:rsidR="00D01E9F" w:rsidRPr="007028E0" w:rsidRDefault="00D01E9F" w:rsidP="0008276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4"/>
          <w:lang w:val="en-US"/>
        </w:rPr>
      </w:pPr>
    </w:p>
    <w:p w14:paraId="5221A836" w14:textId="77777777" w:rsidR="00527D84" w:rsidRPr="00403149" w:rsidRDefault="00527D84" w:rsidP="00082764">
      <w:pPr>
        <w:shd w:val="clear" w:color="auto" w:fill="F7CAAC" w:themeFill="accent2" w:themeFillTint="66"/>
        <w:jc w:val="center"/>
        <w:rPr>
          <w:rFonts w:cstheme="minorHAnsi"/>
          <w:b/>
          <w:sz w:val="72"/>
          <w:szCs w:val="56"/>
        </w:rPr>
      </w:pPr>
      <w:r w:rsidRPr="00403149">
        <w:rPr>
          <w:rFonts w:cstheme="minorHAnsi"/>
          <w:b/>
          <w:sz w:val="72"/>
          <w:szCs w:val="56"/>
        </w:rPr>
        <w:t>Сопроводительное письмо</w:t>
      </w:r>
    </w:p>
    <w:p w14:paraId="703EF64E" w14:textId="77777777" w:rsidR="00527D84" w:rsidRPr="002B1031" w:rsidRDefault="00527D8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4"/>
        </w:rPr>
      </w:pPr>
    </w:p>
    <w:p w14:paraId="3A7C149C" w14:textId="77777777" w:rsidR="00124C5E" w:rsidRPr="00082764" w:rsidRDefault="00F14F52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8"/>
        </w:rPr>
      </w:pPr>
      <w:r w:rsidRPr="00403149">
        <w:rPr>
          <w:rFonts w:cstheme="minorHAnsi"/>
          <w:b/>
          <w:color w:val="000000" w:themeColor="text1"/>
          <w:sz w:val="28"/>
          <w:szCs w:val="24"/>
        </w:rPr>
        <w:t xml:space="preserve">Сведения о </w:t>
      </w:r>
      <w:r w:rsidR="00082764" w:rsidRPr="00403149">
        <w:rPr>
          <w:rFonts w:cstheme="minorHAnsi"/>
          <w:b/>
          <w:color w:val="000000" w:themeColor="text1"/>
          <w:sz w:val="28"/>
          <w:szCs w:val="24"/>
        </w:rPr>
        <w:t>рукописи</w:t>
      </w:r>
      <w:r w:rsidRPr="00403149">
        <w:rPr>
          <w:rFonts w:cstheme="minorHAnsi"/>
          <w:b/>
          <w:color w:val="000000" w:themeColor="text1"/>
          <w:sz w:val="28"/>
          <w:szCs w:val="24"/>
        </w:rPr>
        <w:t>,</w:t>
      </w:r>
      <w:r w:rsidR="00124C5E" w:rsidRPr="00403149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Pr="00403149">
        <w:rPr>
          <w:rFonts w:cstheme="minorHAnsi"/>
          <w:b/>
          <w:color w:val="000000" w:themeColor="text1"/>
          <w:sz w:val="28"/>
          <w:szCs w:val="28"/>
        </w:rPr>
        <w:t xml:space="preserve">направляемой </w:t>
      </w:r>
      <w:r w:rsidRPr="00082764">
        <w:rPr>
          <w:rFonts w:cstheme="minorHAnsi"/>
          <w:b/>
          <w:sz w:val="28"/>
          <w:szCs w:val="28"/>
        </w:rPr>
        <w:t>для рассмотрения в редакцию журнала</w:t>
      </w:r>
    </w:p>
    <w:p w14:paraId="452F6B54" w14:textId="747F437E" w:rsidR="00823C80" w:rsidRPr="00403149" w:rsidRDefault="001E0943" w:rsidP="00403149">
      <w:pPr>
        <w:shd w:val="clear" w:color="auto" w:fill="F7CAAC" w:themeFill="accent2" w:themeFillTint="66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>«</w:t>
      </w:r>
      <w:r w:rsidR="00F14F52" w:rsidRPr="00082764">
        <w:rPr>
          <w:rFonts w:cstheme="minorHAnsi"/>
          <w:b/>
          <w:sz w:val="28"/>
          <w:szCs w:val="28"/>
        </w:rPr>
        <w:t>Вестник интенсивной терапии им. А.И. Салтанова</w:t>
      </w:r>
      <w:r>
        <w:rPr>
          <w:rFonts w:cstheme="minorHAnsi"/>
          <w:b/>
          <w:sz w:val="28"/>
          <w:szCs w:val="28"/>
        </w:rPr>
        <w:t>»</w:t>
      </w:r>
      <w:r w:rsidR="00EA4DAA" w:rsidRPr="00082764">
        <w:rPr>
          <w:rFonts w:cstheme="minorHAnsi"/>
          <w:b/>
          <w:sz w:val="28"/>
          <w:szCs w:val="28"/>
        </w:rPr>
        <w:t xml:space="preserve"> (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Annals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of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Critical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Care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</w:t>
      </w:r>
    </w:p>
    <w:p w14:paraId="47355A5E" w14:textId="77777777" w:rsidR="00543664" w:rsidRPr="00082764" w:rsidRDefault="00543664" w:rsidP="0008276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8"/>
        </w:rPr>
      </w:pPr>
    </w:p>
    <w:p w14:paraId="6899D840" w14:textId="77A51107" w:rsidR="00F14F52" w:rsidRPr="007028E0" w:rsidRDefault="007028E0" w:rsidP="00403149">
      <w:pPr>
        <w:shd w:val="clear" w:color="auto" w:fill="F7CAAC" w:themeFill="accent2" w:themeFillTint="66"/>
        <w:jc w:val="center"/>
        <w:rPr>
          <w:rFonts w:cstheme="minorHAnsi"/>
          <w:sz w:val="28"/>
          <w:szCs w:val="24"/>
        </w:rPr>
      </w:pPr>
      <w:r w:rsidRPr="007028E0">
        <w:rPr>
          <w:rFonts w:cstheme="minorHAnsi"/>
          <w:sz w:val="28"/>
          <w:szCs w:val="24"/>
        </w:rPr>
        <w:t>https://intensive-care.ru/</w:t>
      </w:r>
    </w:p>
    <w:p w14:paraId="7109EE2E" w14:textId="77777777" w:rsidR="00D01E9F" w:rsidRPr="002B1031" w:rsidRDefault="00D01E9F">
      <w:pPr>
        <w:rPr>
          <w:rFonts w:cstheme="minorHAnsi"/>
          <w:sz w:val="28"/>
          <w:szCs w:val="24"/>
        </w:rPr>
      </w:pPr>
    </w:p>
    <w:p w14:paraId="2503603C" w14:textId="77777777" w:rsidR="009C55E5" w:rsidRPr="007D6167" w:rsidRDefault="009C55E5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 xml:space="preserve">Сведения, внесенные синим шрифтом, необходимо заменить на актуальные. </w:t>
      </w:r>
    </w:p>
    <w:p w14:paraId="0D8FABA7" w14:textId="77777777" w:rsidR="009C55E5" w:rsidRPr="007D6167" w:rsidRDefault="009C55E5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Только один автор (корреспондирующий) может быть</w:t>
      </w:r>
      <w:r w:rsidR="00863A4A" w:rsidRPr="007D6167">
        <w:rPr>
          <w:rFonts w:cstheme="minorHAnsi"/>
          <w:szCs w:val="24"/>
        </w:rPr>
        <w:t xml:space="preserve"> указан</w:t>
      </w:r>
      <w:r w:rsidRPr="007D6167">
        <w:rPr>
          <w:rFonts w:cstheme="minorHAnsi"/>
          <w:szCs w:val="24"/>
        </w:rPr>
        <w:t xml:space="preserve"> ответственным за переписку с редакцией.</w:t>
      </w:r>
    </w:p>
    <w:p w14:paraId="5BB8CE94" w14:textId="77777777" w:rsidR="00596AA9" w:rsidRPr="007D6167" w:rsidRDefault="00596AA9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 xml:space="preserve">При выборе определенного типа статьи необходимо следовать его типу, согласно международным рекомендациям, </w:t>
      </w:r>
      <w:r w:rsidR="00A35AF7" w:rsidRPr="007D6167">
        <w:rPr>
          <w:rFonts w:cstheme="minorHAnsi"/>
          <w:szCs w:val="24"/>
        </w:rPr>
        <w:t>ссылк</w:t>
      </w:r>
      <w:r w:rsidR="00B85BC6" w:rsidRPr="007D6167">
        <w:rPr>
          <w:rFonts w:cstheme="minorHAnsi"/>
          <w:szCs w:val="24"/>
        </w:rPr>
        <w:t>и на которые указаны в Правилах для авторов.</w:t>
      </w:r>
      <w:r w:rsidR="00562508" w:rsidRPr="007D6167">
        <w:rPr>
          <w:rFonts w:cstheme="minorHAnsi"/>
          <w:szCs w:val="24"/>
        </w:rPr>
        <w:t xml:space="preserve"> В случае использования той или иной рекомендации </w:t>
      </w:r>
      <w:hyperlink r:id="rId7" w:history="1">
        <w:r w:rsidR="00562508" w:rsidRPr="007D6167">
          <w:rPr>
            <w:rStyle w:val="a4"/>
            <w:rFonts w:cstheme="minorHAnsi"/>
            <w:szCs w:val="24"/>
            <w:lang w:val="en-US"/>
          </w:rPr>
          <w:t>EQUATOR</w:t>
        </w:r>
      </w:hyperlink>
      <w:r w:rsidR="00562508" w:rsidRPr="007D6167">
        <w:rPr>
          <w:rFonts w:cstheme="minorHAnsi"/>
          <w:szCs w:val="24"/>
        </w:rPr>
        <w:t xml:space="preserve"> необходимо указывать это в ста</w:t>
      </w:r>
      <w:r w:rsidR="003A2368" w:rsidRPr="007D6167">
        <w:rPr>
          <w:rFonts w:cstheme="minorHAnsi"/>
          <w:szCs w:val="24"/>
        </w:rPr>
        <w:t>т</w:t>
      </w:r>
      <w:r w:rsidR="00562508" w:rsidRPr="007D6167">
        <w:rPr>
          <w:rFonts w:cstheme="minorHAnsi"/>
          <w:szCs w:val="24"/>
        </w:rPr>
        <w:t>ье (напр., в разделе в «Методы»), а также в Сопроводительном письме.</w:t>
      </w:r>
    </w:p>
    <w:p w14:paraId="5BD9E459" w14:textId="77777777" w:rsidR="00F14F52" w:rsidRPr="007D6167" w:rsidRDefault="00F14F52">
      <w:pPr>
        <w:rPr>
          <w:rFonts w:cstheme="minorHAnsi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F14F52" w:rsidRPr="007D6167" w14:paraId="6A24D9E0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511A0957" w14:textId="77777777" w:rsidR="00F14F52" w:rsidRPr="007D6167" w:rsidRDefault="004F2DB8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 xml:space="preserve">1. </w:t>
            </w:r>
            <w:r w:rsidR="00F14F52" w:rsidRPr="007D6167">
              <w:rPr>
                <w:rFonts w:cstheme="minorHAnsi"/>
                <w:b/>
                <w:szCs w:val="24"/>
              </w:rPr>
              <w:t>Тип публикации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6EE534BB" w14:textId="77777777" w:rsidR="00F14F52" w:rsidRPr="007D6167" w:rsidRDefault="001362F9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  <w:lang w:val="en-US"/>
              </w:rPr>
              <w:t>Type</w:t>
            </w:r>
            <w:r w:rsidRPr="007D6167">
              <w:rPr>
                <w:rFonts w:cstheme="minorHAnsi"/>
                <w:b/>
                <w:szCs w:val="24"/>
              </w:rPr>
              <w:t xml:space="preserve">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of</w:t>
            </w:r>
            <w:r w:rsidRPr="007D6167">
              <w:rPr>
                <w:rFonts w:cstheme="minorHAnsi"/>
                <w:b/>
                <w:szCs w:val="24"/>
              </w:rPr>
              <w:t xml:space="preserve">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paper</w:t>
            </w:r>
          </w:p>
        </w:tc>
      </w:tr>
      <w:tr w:rsidR="00F14F52" w:rsidRPr="007D6167" w14:paraId="104A85AB" w14:textId="77777777" w:rsidTr="002B1031">
        <w:trPr>
          <w:cantSplit/>
        </w:trPr>
        <w:tc>
          <w:tcPr>
            <w:tcW w:w="2500" w:type="pct"/>
          </w:tcPr>
          <w:p w14:paraId="74444E4D" w14:textId="77777777" w:rsidR="007D6167" w:rsidRPr="007D6167" w:rsidRDefault="007D6167" w:rsidP="007F7861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Методические рекомендации</w:t>
            </w:r>
          </w:p>
          <w:p w14:paraId="22C74E9A" w14:textId="61D99C0B" w:rsidR="007F7861" w:rsidRPr="007D6167" w:rsidRDefault="007F7861" w:rsidP="007F7861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Обзорная статья</w:t>
            </w:r>
          </w:p>
          <w:p w14:paraId="531F36D2" w14:textId="77777777" w:rsidR="00823C80" w:rsidRPr="007D6167" w:rsidRDefault="00823C80" w:rsidP="007F7861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Систематический анализ</w:t>
            </w:r>
            <w:r w:rsidR="00082764" w:rsidRPr="007D6167">
              <w:rPr>
                <w:rFonts w:cstheme="minorHAnsi"/>
                <w:color w:val="0070C0"/>
                <w:szCs w:val="24"/>
              </w:rPr>
              <w:t xml:space="preserve"> </w:t>
            </w:r>
            <w:r w:rsidRPr="007D6167">
              <w:rPr>
                <w:rFonts w:cstheme="minorHAnsi"/>
                <w:color w:val="0070C0"/>
                <w:szCs w:val="24"/>
              </w:rPr>
              <w:t>/ метаанализ</w:t>
            </w:r>
          </w:p>
          <w:p w14:paraId="6F86FE10" w14:textId="77777777" w:rsidR="007F7861" w:rsidRPr="007D6167" w:rsidRDefault="007F7861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Оригинальная статья</w:t>
            </w:r>
          </w:p>
          <w:p w14:paraId="28CD9B9B" w14:textId="298C5FBE" w:rsidR="00680CE4" w:rsidRPr="007D6167" w:rsidRDefault="007F7861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К</w:t>
            </w:r>
            <w:r w:rsidR="00F14F52" w:rsidRPr="007D6167">
              <w:rPr>
                <w:rFonts w:cstheme="minorHAnsi"/>
                <w:color w:val="0070C0"/>
                <w:szCs w:val="24"/>
              </w:rPr>
              <w:t>линическое исследование</w:t>
            </w:r>
          </w:p>
          <w:p w14:paraId="0941C8D4" w14:textId="5B0A5D74" w:rsidR="00AA1691" w:rsidRPr="007D6167" w:rsidRDefault="00AA1691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Протокол исследования</w:t>
            </w:r>
            <w:r w:rsidR="001E0943" w:rsidRPr="007D6167">
              <w:rPr>
                <w:rFonts w:cstheme="minorHAnsi"/>
                <w:color w:val="0070C0"/>
                <w:szCs w:val="24"/>
              </w:rPr>
              <w:t xml:space="preserve"> и </w:t>
            </w:r>
            <w:proofErr w:type="spellStart"/>
            <w:r w:rsidR="001E0943" w:rsidRPr="007D6167">
              <w:rPr>
                <w:rFonts w:cstheme="minorHAnsi"/>
                <w:color w:val="0070C0"/>
                <w:szCs w:val="24"/>
              </w:rPr>
              <w:t>датасеты</w:t>
            </w:r>
            <w:proofErr w:type="spellEnd"/>
          </w:p>
          <w:p w14:paraId="72D76372" w14:textId="77777777" w:rsidR="003057D1" w:rsidRPr="007D6167" w:rsidRDefault="00680CE4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Клинический случай</w:t>
            </w:r>
            <w:r w:rsidR="00082764" w:rsidRPr="007D6167">
              <w:rPr>
                <w:rFonts w:cstheme="minorHAnsi"/>
                <w:color w:val="0070C0"/>
                <w:szCs w:val="24"/>
              </w:rPr>
              <w:t xml:space="preserve"> </w:t>
            </w:r>
            <w:r w:rsidR="00823C80" w:rsidRPr="007D6167">
              <w:rPr>
                <w:rFonts w:cstheme="minorHAnsi"/>
                <w:color w:val="0070C0"/>
                <w:szCs w:val="24"/>
              </w:rPr>
              <w:t>/ наблюдение</w:t>
            </w:r>
          </w:p>
          <w:p w14:paraId="4C0EF9F5" w14:textId="77777777" w:rsidR="007F7861" w:rsidRPr="007D6167" w:rsidRDefault="003057D1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Анкетный опрос</w:t>
            </w:r>
          </w:p>
          <w:p w14:paraId="75981B6B" w14:textId="77777777" w:rsidR="00F14F52" w:rsidRPr="007D6167" w:rsidRDefault="00F14F52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Краткое сообщение</w:t>
            </w:r>
          </w:p>
          <w:p w14:paraId="6760DBE5" w14:textId="77777777" w:rsidR="00F14F52" w:rsidRPr="007D6167" w:rsidRDefault="00F14F52" w:rsidP="00F14F52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Письмо в редакцию</w:t>
            </w:r>
          </w:p>
        </w:tc>
        <w:tc>
          <w:tcPr>
            <w:tcW w:w="2500" w:type="pct"/>
          </w:tcPr>
          <w:p w14:paraId="727A1D6F" w14:textId="77777777" w:rsidR="007D6167" w:rsidRPr="007D6167" w:rsidRDefault="007D6167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Clinical Practice Guidelines</w:t>
            </w:r>
          </w:p>
          <w:p w14:paraId="09E0BC22" w14:textId="07BCD669" w:rsidR="00F14F52" w:rsidRPr="007D6167" w:rsidRDefault="00BA7DBD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Review</w:t>
            </w:r>
          </w:p>
          <w:p w14:paraId="0D9E12F6" w14:textId="77777777" w:rsidR="00680CE4" w:rsidRPr="007D6167" w:rsidRDefault="00680CE4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Systematic review</w:t>
            </w:r>
            <w:r w:rsidR="00082764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>/ meta</w:t>
            </w:r>
            <w:r w:rsidR="00B85BC6" w:rsidRPr="007D6167">
              <w:rPr>
                <w:rFonts w:cstheme="minorHAnsi"/>
                <w:color w:val="0070C0"/>
                <w:szCs w:val="24"/>
                <w:lang w:val="en-US"/>
              </w:rPr>
              <w:t>-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>analysis</w:t>
            </w:r>
          </w:p>
          <w:p w14:paraId="044A1A19" w14:textId="77777777" w:rsidR="00BA7DBD" w:rsidRPr="007D6167" w:rsidRDefault="00BA7DBD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Article</w:t>
            </w:r>
          </w:p>
          <w:p w14:paraId="29D7E36F" w14:textId="533BDFFA" w:rsidR="00BA7DBD" w:rsidRPr="007D6167" w:rsidRDefault="00BA7DBD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Clinical Trial</w:t>
            </w:r>
          </w:p>
          <w:p w14:paraId="3B0C638B" w14:textId="5533830A" w:rsidR="00CD32A6" w:rsidRPr="007D6167" w:rsidRDefault="00CD32A6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Protocols and Datasets</w:t>
            </w:r>
          </w:p>
          <w:p w14:paraId="5A3CF58F" w14:textId="77777777" w:rsidR="00BA7DBD" w:rsidRPr="007D6167" w:rsidRDefault="00BA7DBD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Case Report</w:t>
            </w:r>
          </w:p>
          <w:p w14:paraId="6FA55FCA" w14:textId="77777777" w:rsidR="003057D1" w:rsidRPr="007D6167" w:rsidRDefault="003057D1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Survey</w:t>
            </w:r>
          </w:p>
          <w:p w14:paraId="3658B75A" w14:textId="77777777" w:rsidR="00BA7DBD" w:rsidRPr="007D6167" w:rsidRDefault="00BA7DBD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Short </w:t>
            </w:r>
            <w:r w:rsidR="00057625" w:rsidRPr="007D6167">
              <w:rPr>
                <w:rFonts w:cstheme="minorHAnsi"/>
                <w:color w:val="0070C0"/>
                <w:szCs w:val="24"/>
                <w:lang w:val="en-US"/>
              </w:rPr>
              <w:t>Communication</w:t>
            </w:r>
          </w:p>
          <w:p w14:paraId="047ED1FD" w14:textId="77777777" w:rsidR="00BA7DBD" w:rsidRPr="007D6167" w:rsidRDefault="00BA7DBD" w:rsidP="00BA7DBD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Letter to the Editor</w:t>
            </w:r>
          </w:p>
        </w:tc>
      </w:tr>
      <w:tr w:rsidR="00F14F52" w:rsidRPr="007D6167" w14:paraId="47908AC2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5F6B1C9" w14:textId="3254552D" w:rsidR="00F14F52" w:rsidRPr="007D6167" w:rsidRDefault="004F2DB8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 xml:space="preserve">2. </w:t>
            </w:r>
            <w:r w:rsidR="00504658" w:rsidRPr="007D6167">
              <w:rPr>
                <w:rFonts w:cstheme="minorHAnsi"/>
                <w:b/>
                <w:szCs w:val="24"/>
              </w:rPr>
              <w:t>Заглавие рукописи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340F3C7E" w14:textId="77777777" w:rsidR="00F14F52" w:rsidRPr="007D6167" w:rsidRDefault="00BC3DDD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  <w:lang w:val="en-US"/>
              </w:rPr>
              <w:t>Manuscript Title</w:t>
            </w:r>
          </w:p>
        </w:tc>
      </w:tr>
      <w:tr w:rsidR="00EB5006" w:rsidRPr="007D6167" w14:paraId="1E791B5F" w14:textId="77777777" w:rsidTr="002B1031">
        <w:trPr>
          <w:cantSplit/>
        </w:trPr>
        <w:tc>
          <w:tcPr>
            <w:tcW w:w="2500" w:type="pct"/>
          </w:tcPr>
          <w:p w14:paraId="0F281E47" w14:textId="77777777" w:rsidR="00A16A25" w:rsidRPr="007D6167" w:rsidRDefault="00B079B0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lastRenderedPageBreak/>
              <w:t>Оценка и выявление предикторов эффективности ранней реабилитации пациентов в многопрофильном отделении реанимации и интенсивной терапии</w:t>
            </w:r>
          </w:p>
          <w:p w14:paraId="111E4F8E" w14:textId="77777777" w:rsidR="00474EC5" w:rsidRPr="007D6167" w:rsidRDefault="00474EC5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Методологические аспекты применения </w:t>
            </w: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десфлурана</w:t>
            </w:r>
            <w:proofErr w:type="spellEnd"/>
          </w:p>
          <w:p w14:paraId="52DEB22F" w14:textId="77777777" w:rsidR="00A16A25" w:rsidRPr="007D6167" w:rsidRDefault="00474EC5" w:rsidP="00A16A25">
            <w:pPr>
              <w:pStyle w:val="a3"/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в современной анестезиологии. Обзор литературы</w:t>
            </w:r>
          </w:p>
          <w:p w14:paraId="4466865F" w14:textId="77777777" w:rsidR="00474EC5" w:rsidRPr="007D6167" w:rsidRDefault="00474EC5" w:rsidP="00A16A25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Проведение </w:t>
            </w: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межгоспитальной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 xml:space="preserve"> и </w:t>
            </w: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внутригоспитальной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 xml:space="preserve"> транспортировки пациентов в критическом состоянии: результаты анкетного опроса 538 </w:t>
            </w:r>
            <w:proofErr w:type="gramStart"/>
            <w:r w:rsidRPr="007D6167">
              <w:rPr>
                <w:rFonts w:cstheme="minorHAnsi"/>
                <w:color w:val="0070C0"/>
                <w:szCs w:val="24"/>
              </w:rPr>
              <w:t>российских  анестезиологов</w:t>
            </w:r>
            <w:proofErr w:type="gramEnd"/>
            <w:r w:rsidRPr="007D6167">
              <w:rPr>
                <w:rFonts w:cstheme="minorHAnsi"/>
                <w:color w:val="0070C0"/>
                <w:szCs w:val="24"/>
              </w:rPr>
              <w:t xml:space="preserve">-реаниматологов </w:t>
            </w:r>
          </w:p>
          <w:p w14:paraId="2C3DC76D" w14:textId="3AB89768" w:rsidR="00F14F52" w:rsidRPr="007D6167" w:rsidRDefault="003A2368" w:rsidP="00403149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Cs w:val="24"/>
              </w:rPr>
            </w:pP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Иммуносупрессорный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 xml:space="preserve"> профиль пациентов, оперированных по поводу приобретенных пороков сердца в условиях искусственного кровообращения</w:t>
            </w:r>
            <w:r w:rsidR="00AA1691" w:rsidRPr="007D6167">
              <w:rPr>
                <w:rFonts w:cstheme="minorHAnsi"/>
                <w:color w:val="0070C0"/>
                <w:szCs w:val="24"/>
              </w:rPr>
              <w:t xml:space="preserve">. </w:t>
            </w:r>
            <w:proofErr w:type="spellStart"/>
            <w:r w:rsidR="00AA1691" w:rsidRPr="007D6167">
              <w:rPr>
                <w:rFonts w:cstheme="minorHAnsi"/>
                <w:color w:val="0070C0"/>
                <w:szCs w:val="24"/>
              </w:rPr>
              <w:t>Проспективное</w:t>
            </w:r>
            <w:proofErr w:type="spellEnd"/>
            <w:r w:rsidR="00AA1691" w:rsidRPr="007D6167">
              <w:rPr>
                <w:rFonts w:cstheme="minorHAnsi"/>
                <w:color w:val="0070C0"/>
                <w:szCs w:val="24"/>
              </w:rPr>
              <w:t xml:space="preserve"> исследование</w:t>
            </w:r>
          </w:p>
        </w:tc>
        <w:tc>
          <w:tcPr>
            <w:tcW w:w="2500" w:type="pct"/>
          </w:tcPr>
          <w:p w14:paraId="59185D10" w14:textId="77777777" w:rsidR="00B079B0" w:rsidRPr="007D6167" w:rsidRDefault="00B079B0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Assessment and identification of predictors of performance of early rehabilitation of patients in the general intensive care unit. Article </w:t>
            </w:r>
          </w:p>
          <w:p w14:paraId="16B71F0F" w14:textId="77777777" w:rsidR="00474EC5" w:rsidRPr="007D6167" w:rsidRDefault="00474EC5" w:rsidP="006137EE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7D6167">
              <w:rPr>
                <w:rFonts w:asciiTheme="minorHAnsi" w:hAnsiTheme="minorHAnsi" w:cstheme="minorHAnsi"/>
                <w:b w:val="0"/>
                <w:bCs w:val="0"/>
                <w:color w:val="0070C0"/>
                <w:bdr w:val="none" w:sz="0" w:space="0" w:color="auto" w:frame="1"/>
                <w:lang w:val="en-US"/>
              </w:rPr>
              <w:t xml:space="preserve">Methodological aspects of desflurane application in modern anesthesiology. Review </w:t>
            </w:r>
          </w:p>
          <w:p w14:paraId="0A2F39AD" w14:textId="0C3E322A" w:rsidR="00474EC5" w:rsidRPr="007D6167" w:rsidRDefault="00474EC5" w:rsidP="006137EE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7D6167">
              <w:rPr>
                <w:rFonts w:asciiTheme="minorHAnsi" w:hAnsiTheme="minorHAnsi" w:cstheme="minorHAnsi"/>
                <w:b w:val="0"/>
                <w:bCs w:val="0"/>
                <w:color w:val="0070C0"/>
                <w:bdr w:val="none" w:sz="0" w:space="0" w:color="auto" w:frame="1"/>
                <w:lang w:val="en-US"/>
              </w:rPr>
              <w:t>Inter-hospital and intra-hospital transfer of critically ill patients</w:t>
            </w:r>
            <w:r w:rsidR="001E0943" w:rsidRPr="007D6167">
              <w:rPr>
                <w:rFonts w:asciiTheme="minorHAnsi" w:hAnsiTheme="minorHAnsi" w:cstheme="minorHAnsi"/>
                <w:b w:val="0"/>
                <w:bCs w:val="0"/>
                <w:color w:val="0070C0"/>
                <w:bdr w:val="none" w:sz="0" w:space="0" w:color="auto" w:frame="1"/>
                <w:lang w:val="en-US"/>
              </w:rPr>
              <w:t>. A s</w:t>
            </w:r>
            <w:r w:rsidRPr="007D6167">
              <w:rPr>
                <w:rFonts w:asciiTheme="minorHAnsi" w:hAnsiTheme="minorHAnsi" w:cstheme="minorHAnsi"/>
                <w:b w:val="0"/>
                <w:bCs w:val="0"/>
                <w:color w:val="0070C0"/>
                <w:bdr w:val="none" w:sz="0" w:space="0" w:color="auto" w:frame="1"/>
                <w:lang w:val="en-US"/>
              </w:rPr>
              <w:t>urvey of 538 Russian intensivists</w:t>
            </w:r>
          </w:p>
          <w:p w14:paraId="50C4504D" w14:textId="77777777" w:rsidR="003A2368" w:rsidRPr="007D6167" w:rsidRDefault="00474EC5" w:rsidP="00403149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7D6167">
              <w:rPr>
                <w:rFonts w:asciiTheme="minorHAnsi" w:hAnsiTheme="minorHAnsi" w:cstheme="minorHAnsi"/>
                <w:b w:val="0"/>
                <w:color w:val="0070C0"/>
                <w:lang w:val="en-US"/>
              </w:rPr>
              <w:t>Immunosuppressive profile of patients operated for acquired heart diseases under artificial circulation. A prospective study</w:t>
            </w:r>
          </w:p>
          <w:p w14:paraId="16498B7E" w14:textId="77777777" w:rsidR="00F14F52" w:rsidRPr="007D6167" w:rsidRDefault="00F14F52" w:rsidP="00EB5006">
            <w:pPr>
              <w:rPr>
                <w:rFonts w:cstheme="minorHAnsi"/>
                <w:color w:val="0070C0"/>
                <w:szCs w:val="24"/>
                <w:lang w:val="en-US"/>
              </w:rPr>
            </w:pPr>
          </w:p>
        </w:tc>
      </w:tr>
      <w:tr w:rsidR="00F14F52" w:rsidRPr="007D6167" w14:paraId="56038314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271BC0A3" w14:textId="77777777" w:rsidR="00F14F52" w:rsidRPr="007D6167" w:rsidRDefault="004F2DB8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 xml:space="preserve">3. </w:t>
            </w:r>
            <w:r w:rsidR="00F14F52" w:rsidRPr="007D6167">
              <w:rPr>
                <w:rFonts w:cstheme="minorHAnsi"/>
                <w:b/>
                <w:szCs w:val="24"/>
              </w:rPr>
              <w:t>Перечень авторов</w:t>
            </w:r>
            <w:r w:rsidR="00F14F52" w:rsidRPr="007D6167">
              <w:rPr>
                <w:rFonts w:cstheme="minorHAnsi"/>
                <w:szCs w:val="24"/>
              </w:rPr>
              <w:t xml:space="preserve"> (инициалы, фамилия) с указанием их </w:t>
            </w:r>
            <w:proofErr w:type="spellStart"/>
            <w:r w:rsidR="00F14F52" w:rsidRPr="007D6167">
              <w:rPr>
                <w:rFonts w:cstheme="minorHAnsi"/>
                <w:szCs w:val="24"/>
              </w:rPr>
              <w:t>аффиляций</w:t>
            </w:r>
            <w:proofErr w:type="spellEnd"/>
          </w:p>
        </w:tc>
        <w:tc>
          <w:tcPr>
            <w:tcW w:w="2500" w:type="pct"/>
            <w:shd w:val="clear" w:color="auto" w:fill="F7CAAC" w:themeFill="accent2" w:themeFillTint="66"/>
          </w:tcPr>
          <w:p w14:paraId="6EB9FEBC" w14:textId="77777777" w:rsidR="00F14F52" w:rsidRPr="007D6167" w:rsidRDefault="001362F9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  <w:lang w:val="en-US"/>
              </w:rPr>
              <w:t>Author</w:t>
            </w:r>
            <w:r w:rsidRPr="007D6167">
              <w:rPr>
                <w:rFonts w:cstheme="minorHAnsi"/>
                <w:b/>
                <w:szCs w:val="24"/>
              </w:rPr>
              <w:t>(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s</w:t>
            </w:r>
            <w:r w:rsidRPr="007D6167">
              <w:rPr>
                <w:rFonts w:cstheme="minorHAnsi"/>
                <w:b/>
                <w:szCs w:val="24"/>
              </w:rPr>
              <w:t>)</w:t>
            </w:r>
            <w:r w:rsidR="00BC3DDD" w:rsidRPr="007D6167">
              <w:rPr>
                <w:rFonts w:cstheme="minorHAnsi"/>
                <w:b/>
                <w:szCs w:val="24"/>
              </w:rPr>
              <w:t>’</w:t>
            </w:r>
            <w:r w:rsidRPr="007D6167">
              <w:rPr>
                <w:rFonts w:cstheme="minorHAnsi"/>
                <w:b/>
                <w:szCs w:val="24"/>
              </w:rPr>
              <w:t xml:space="preserve">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List</w:t>
            </w:r>
          </w:p>
          <w:p w14:paraId="706E641C" w14:textId="77777777" w:rsidR="005B3203" w:rsidRPr="007D6167" w:rsidRDefault="005B3203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szCs w:val="24"/>
              </w:rPr>
              <w:t>Имена</w:t>
            </w:r>
            <w:r w:rsidR="00A16A25" w:rsidRPr="007D6167">
              <w:rPr>
                <w:rFonts w:cstheme="minorHAnsi"/>
                <w:szCs w:val="24"/>
              </w:rPr>
              <w:t xml:space="preserve"> на английском,</w:t>
            </w:r>
            <w:r w:rsidRPr="007D6167">
              <w:rPr>
                <w:rFonts w:cstheme="minorHAnsi"/>
                <w:szCs w:val="24"/>
              </w:rPr>
              <w:t xml:space="preserve"> согласно их написанию в профиле </w:t>
            </w:r>
            <w:r w:rsidRPr="007D6167">
              <w:rPr>
                <w:rFonts w:cstheme="minorHAnsi"/>
                <w:szCs w:val="24"/>
                <w:lang w:val="en-US"/>
              </w:rPr>
              <w:t>ORCID</w:t>
            </w:r>
            <w:r w:rsidR="00E14B97" w:rsidRPr="007D6167">
              <w:rPr>
                <w:rFonts w:cstheme="minorHAnsi"/>
                <w:szCs w:val="24"/>
              </w:rPr>
              <w:t xml:space="preserve"> </w:t>
            </w:r>
            <w:r w:rsidR="00A16A25" w:rsidRPr="007D6167">
              <w:rPr>
                <w:rFonts w:cstheme="minorHAnsi"/>
                <w:szCs w:val="24"/>
              </w:rPr>
              <w:t>(</w:t>
            </w:r>
            <w:r w:rsidR="00E14B97" w:rsidRPr="007D6167">
              <w:rPr>
                <w:rFonts w:cstheme="minorHAnsi"/>
                <w:szCs w:val="24"/>
              </w:rPr>
              <w:t>с полным именем)</w:t>
            </w:r>
          </w:p>
        </w:tc>
      </w:tr>
      <w:tr w:rsidR="009C55E5" w:rsidRPr="007D6167" w14:paraId="63827C71" w14:textId="77777777" w:rsidTr="002B1031">
        <w:trPr>
          <w:cantSplit/>
        </w:trPr>
        <w:tc>
          <w:tcPr>
            <w:tcW w:w="2500" w:type="pct"/>
          </w:tcPr>
          <w:p w14:paraId="5FC8684F" w14:textId="77777777" w:rsidR="00F14F52" w:rsidRPr="007D6167" w:rsidRDefault="00FE544E" w:rsidP="00EB5006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И</w:t>
            </w:r>
            <w:r w:rsidR="00E14B97" w:rsidRPr="007D6167">
              <w:rPr>
                <w:rFonts w:cstheme="minorHAnsi"/>
                <w:color w:val="0070C0"/>
                <w:szCs w:val="24"/>
              </w:rPr>
              <w:t>.</w:t>
            </w:r>
            <w:r w:rsidRPr="007D6167">
              <w:rPr>
                <w:rFonts w:cstheme="minorHAnsi"/>
                <w:color w:val="0070C0"/>
                <w:szCs w:val="24"/>
              </w:rPr>
              <w:t>И. Иванов 1, П.</w:t>
            </w:r>
            <w:r w:rsidR="00EB5006" w:rsidRPr="007D6167">
              <w:rPr>
                <w:rFonts w:cstheme="minorHAnsi"/>
                <w:color w:val="0070C0"/>
                <w:szCs w:val="24"/>
              </w:rPr>
              <w:t>Ю</w:t>
            </w:r>
            <w:r w:rsidRPr="007D6167">
              <w:rPr>
                <w:rFonts w:cstheme="minorHAnsi"/>
                <w:color w:val="0070C0"/>
                <w:szCs w:val="24"/>
              </w:rPr>
              <w:t>. Петров 2</w:t>
            </w:r>
          </w:p>
        </w:tc>
        <w:tc>
          <w:tcPr>
            <w:tcW w:w="2500" w:type="pct"/>
          </w:tcPr>
          <w:p w14:paraId="26569AEF" w14:textId="77777777" w:rsidR="00F14F52" w:rsidRPr="007D6167" w:rsidRDefault="00EB5006" w:rsidP="00EB5006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I</w:t>
            </w:r>
            <w:r w:rsidR="00E14B97" w:rsidRPr="007D6167">
              <w:rPr>
                <w:rFonts w:cstheme="minorHAnsi"/>
                <w:color w:val="0070C0"/>
                <w:szCs w:val="24"/>
                <w:lang w:val="en-US"/>
              </w:rPr>
              <w:t>van</w:t>
            </w:r>
            <w:r w:rsidR="00122DED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>I. Ivanov 1, P</w:t>
            </w:r>
            <w:r w:rsidR="00E14B97" w:rsidRPr="007D6167">
              <w:rPr>
                <w:rFonts w:cstheme="minorHAnsi"/>
                <w:color w:val="0070C0"/>
                <w:szCs w:val="24"/>
                <w:lang w:val="en-US"/>
              </w:rPr>
              <w:t>etr</w:t>
            </w:r>
            <w:r w:rsidR="00122DED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>Yu. Petrov 2</w:t>
            </w:r>
          </w:p>
        </w:tc>
      </w:tr>
      <w:tr w:rsidR="00F14F52" w:rsidRPr="007D6167" w14:paraId="2314DAD2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FECEF0B" w14:textId="77777777" w:rsidR="00F14F52" w:rsidRPr="007D6167" w:rsidRDefault="004F2DB8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 xml:space="preserve">4. </w:t>
            </w:r>
            <w:r w:rsidR="00F14F52" w:rsidRPr="007D6167">
              <w:rPr>
                <w:rFonts w:cstheme="minorHAnsi"/>
                <w:b/>
                <w:szCs w:val="24"/>
              </w:rPr>
              <w:t>Нумерованный перечень аффилированных организаций</w:t>
            </w:r>
            <w:r w:rsidR="00F14F52" w:rsidRPr="007D6167">
              <w:rPr>
                <w:rFonts w:cstheme="minorHAnsi"/>
                <w:szCs w:val="24"/>
              </w:rPr>
              <w:t xml:space="preserve"> (официальное название, должно соответствовать Уставу или другому документу) с почтовым индексом и полным почтовым адресом</w:t>
            </w:r>
            <w:r w:rsidR="005B3203" w:rsidRPr="007D6167">
              <w:rPr>
                <w:rFonts w:cstheme="minorHAnsi"/>
                <w:szCs w:val="24"/>
              </w:rPr>
              <w:t>, включая страну</w:t>
            </w:r>
            <w:r w:rsidR="005070B1" w:rsidRPr="007D616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5F9B335D" w14:textId="77777777" w:rsidR="00F14F52" w:rsidRPr="007D6167" w:rsidRDefault="00FC6003">
            <w:pPr>
              <w:rPr>
                <w:rFonts w:cstheme="minorHAnsi"/>
                <w:b/>
                <w:szCs w:val="24"/>
              </w:rPr>
            </w:pPr>
            <w:proofErr w:type="gramStart"/>
            <w:r w:rsidRPr="007D6167">
              <w:rPr>
                <w:rFonts w:cstheme="minorHAnsi"/>
                <w:b/>
                <w:szCs w:val="24"/>
                <w:lang w:val="en-US"/>
              </w:rPr>
              <w:t>Author</w:t>
            </w:r>
            <w:r w:rsidRPr="007D6167">
              <w:rPr>
                <w:rFonts w:cstheme="minorHAnsi"/>
                <w:b/>
                <w:szCs w:val="24"/>
              </w:rPr>
              <w:t>’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s</w:t>
            </w:r>
            <w:r w:rsidRPr="007D6167">
              <w:rPr>
                <w:rFonts w:cstheme="minorHAnsi"/>
                <w:b/>
                <w:szCs w:val="24"/>
              </w:rPr>
              <w:t xml:space="preserve"> 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affiliation</w:t>
            </w:r>
            <w:proofErr w:type="gramEnd"/>
            <w:r w:rsidRPr="007D6167">
              <w:rPr>
                <w:rFonts w:cstheme="minorHAnsi"/>
                <w:b/>
                <w:szCs w:val="24"/>
              </w:rPr>
              <w:t xml:space="preserve">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l</w:t>
            </w:r>
            <w:r w:rsidR="001362F9" w:rsidRPr="007D6167">
              <w:rPr>
                <w:rFonts w:cstheme="minorHAnsi"/>
                <w:b/>
                <w:szCs w:val="24"/>
                <w:lang w:val="en-US"/>
              </w:rPr>
              <w:t>ist</w:t>
            </w:r>
          </w:p>
          <w:p w14:paraId="600E63BB" w14:textId="77777777" w:rsidR="00B9753E" w:rsidRPr="007D6167" w:rsidRDefault="00B9753E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 xml:space="preserve">(Должно соответствовать названию организации в базе данных </w:t>
            </w:r>
            <w:r w:rsidRPr="007D6167">
              <w:rPr>
                <w:rFonts w:cstheme="minorHAnsi"/>
                <w:szCs w:val="24"/>
                <w:lang w:val="en-US"/>
              </w:rPr>
              <w:t>SCOPUS</w:t>
            </w:r>
            <w:r w:rsidR="005B3203" w:rsidRPr="007D6167">
              <w:rPr>
                <w:rFonts w:cstheme="minorHAnsi"/>
                <w:szCs w:val="24"/>
              </w:rPr>
              <w:t xml:space="preserve"> и включать страну</w:t>
            </w:r>
            <w:r w:rsidR="00082764" w:rsidRPr="007D6167">
              <w:rPr>
                <w:rFonts w:cstheme="minorHAnsi"/>
                <w:szCs w:val="24"/>
              </w:rPr>
              <w:t>)</w:t>
            </w:r>
          </w:p>
        </w:tc>
      </w:tr>
      <w:tr w:rsidR="00EB5006" w:rsidRPr="007D6167" w14:paraId="5DE7BA20" w14:textId="77777777" w:rsidTr="002B1031">
        <w:trPr>
          <w:cantSplit/>
        </w:trPr>
        <w:tc>
          <w:tcPr>
            <w:tcW w:w="2500" w:type="pct"/>
          </w:tcPr>
          <w:p w14:paraId="721B749D" w14:textId="77777777" w:rsidR="009F19F3" w:rsidRPr="007D6167" w:rsidRDefault="00FE544E" w:rsidP="009F19F3">
            <w:pPr>
              <w:rPr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1 </w:t>
            </w:r>
            <w:r w:rsidR="006C114B" w:rsidRPr="007D6167">
              <w:rPr>
                <w:rFonts w:cstheme="minorHAnsi"/>
                <w:color w:val="0070C0"/>
                <w:szCs w:val="24"/>
              </w:rPr>
              <w:t>ФГАОУ ВО «Первый МГМУ им. И.М. Сеченова Минздрава России (Сеченовский Университет)»</w:t>
            </w:r>
            <w:r w:rsidR="009F19F3" w:rsidRPr="007D6167">
              <w:rPr>
                <w:rFonts w:cstheme="minorHAnsi"/>
                <w:color w:val="0070C0"/>
                <w:szCs w:val="24"/>
              </w:rPr>
              <w:t xml:space="preserve">, </w:t>
            </w:r>
            <w:r w:rsidR="00DD3ECA" w:rsidRPr="007D6167">
              <w:rPr>
                <w:rFonts w:cstheme="minorHAnsi"/>
                <w:color w:val="0070C0"/>
                <w:szCs w:val="24"/>
              </w:rPr>
              <w:t xml:space="preserve">Россия, </w:t>
            </w:r>
            <w:r w:rsidR="009F19F3" w:rsidRPr="007D6167">
              <w:rPr>
                <w:rFonts w:cstheme="minorHAnsi"/>
                <w:color w:val="0070C0"/>
                <w:szCs w:val="24"/>
              </w:rPr>
              <w:t>119991, Москва, ул. Трубецкая, д.8, стр. 2</w:t>
            </w:r>
            <w:r w:rsidR="009F19F3" w:rsidRPr="007D6167">
              <w:rPr>
                <w:szCs w:val="24"/>
              </w:rPr>
              <w:t xml:space="preserve"> </w:t>
            </w:r>
          </w:p>
          <w:p w14:paraId="2255B26F" w14:textId="77777777" w:rsidR="00BF0403" w:rsidRPr="007D6167" w:rsidRDefault="00BF0403" w:rsidP="006C114B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2 </w:t>
            </w:r>
            <w:r w:rsidR="006C114B" w:rsidRPr="007D6167">
              <w:rPr>
                <w:rFonts w:cstheme="minorHAnsi"/>
                <w:color w:val="0070C0"/>
                <w:szCs w:val="24"/>
              </w:rPr>
              <w:t>ФГБОУ ВО «</w:t>
            </w:r>
            <w:r w:rsidR="009F19F3" w:rsidRPr="007D6167">
              <w:rPr>
                <w:rFonts w:cstheme="minorHAnsi"/>
                <w:color w:val="0070C0"/>
                <w:szCs w:val="24"/>
              </w:rPr>
              <w:t xml:space="preserve">Кубанский </w:t>
            </w:r>
            <w:r w:rsidR="00DD3ECA" w:rsidRPr="007D6167">
              <w:rPr>
                <w:rFonts w:cstheme="minorHAnsi"/>
                <w:color w:val="0070C0"/>
                <w:szCs w:val="24"/>
              </w:rPr>
              <w:t>государственный медицинский университет</w:t>
            </w:r>
            <w:r w:rsidR="006C114B" w:rsidRPr="007D6167">
              <w:rPr>
                <w:rFonts w:cstheme="minorHAnsi"/>
                <w:color w:val="0070C0"/>
                <w:szCs w:val="24"/>
              </w:rPr>
              <w:t>» Минздрава России</w:t>
            </w:r>
            <w:r w:rsidR="00DD3ECA" w:rsidRPr="007D6167">
              <w:rPr>
                <w:rFonts w:cstheme="minorHAnsi"/>
                <w:color w:val="0070C0"/>
                <w:szCs w:val="24"/>
              </w:rPr>
              <w:t xml:space="preserve">, </w:t>
            </w:r>
            <w:r w:rsidR="009F19F3" w:rsidRPr="007D6167">
              <w:rPr>
                <w:rFonts w:cstheme="minorHAnsi"/>
                <w:color w:val="0070C0"/>
                <w:szCs w:val="24"/>
              </w:rPr>
              <w:t>350063, Российская Федерация, Краснодарский край,</w:t>
            </w:r>
            <w:r w:rsidR="006C114B" w:rsidRPr="007D616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="009F19F3" w:rsidRPr="007D6167">
              <w:rPr>
                <w:rFonts w:cstheme="minorHAnsi"/>
                <w:color w:val="0070C0"/>
                <w:szCs w:val="24"/>
              </w:rPr>
              <w:t>г.Краснодар</w:t>
            </w:r>
            <w:proofErr w:type="spellEnd"/>
            <w:r w:rsidR="009F19F3" w:rsidRPr="007D6167">
              <w:rPr>
                <w:rFonts w:cstheme="minorHAnsi"/>
                <w:color w:val="0070C0"/>
                <w:szCs w:val="24"/>
              </w:rPr>
              <w:t>, ул. Митрофана Седина, 4</w:t>
            </w:r>
          </w:p>
        </w:tc>
        <w:tc>
          <w:tcPr>
            <w:tcW w:w="2500" w:type="pct"/>
          </w:tcPr>
          <w:p w14:paraId="4CAB087E" w14:textId="77777777" w:rsidR="009F19F3" w:rsidRPr="007D6167" w:rsidRDefault="00EB5006" w:rsidP="009F19F3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1 </w:t>
            </w:r>
            <w:proofErr w:type="spellStart"/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>Sechenov</w:t>
            </w:r>
            <w:proofErr w:type="spellEnd"/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First Moscow State Medical University, </w:t>
            </w:r>
            <w:proofErr w:type="spellStart"/>
            <w:r w:rsidR="00E13FF8" w:rsidRPr="007D6167">
              <w:rPr>
                <w:rFonts w:cstheme="minorHAnsi"/>
                <w:color w:val="0070C0"/>
                <w:szCs w:val="24"/>
                <w:lang w:val="en-US"/>
              </w:rPr>
              <w:t>Ul</w:t>
            </w:r>
            <w:proofErr w:type="spellEnd"/>
            <w:r w:rsidR="00E13FF8" w:rsidRPr="007D6167">
              <w:rPr>
                <w:rFonts w:cstheme="minorHAnsi"/>
                <w:color w:val="0070C0"/>
                <w:szCs w:val="24"/>
                <w:lang w:val="en-US"/>
              </w:rPr>
              <w:t xml:space="preserve">. </w:t>
            </w:r>
            <w:proofErr w:type="spellStart"/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>Trubetskaya</w:t>
            </w:r>
            <w:proofErr w:type="spellEnd"/>
            <w:r w:rsidR="00E13FF8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8-2</w:t>
            </w:r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 xml:space="preserve">, Moscow, </w:t>
            </w:r>
            <w:r w:rsidR="00E13FF8" w:rsidRPr="007D6167">
              <w:rPr>
                <w:rFonts w:cstheme="minorHAnsi"/>
                <w:color w:val="0070C0"/>
                <w:szCs w:val="24"/>
                <w:lang w:val="en-US"/>
              </w:rPr>
              <w:t xml:space="preserve">119991, </w:t>
            </w:r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>Russian Federation</w:t>
            </w:r>
          </w:p>
          <w:p w14:paraId="58719E24" w14:textId="77777777" w:rsidR="00EB5006" w:rsidRPr="007D6167" w:rsidRDefault="00EB5006" w:rsidP="00EB5006">
            <w:pPr>
              <w:rPr>
                <w:rFonts w:cstheme="minorHAnsi"/>
                <w:color w:val="0070C0"/>
                <w:szCs w:val="24"/>
                <w:lang w:val="en-US"/>
              </w:rPr>
            </w:pPr>
          </w:p>
          <w:p w14:paraId="19CCB927" w14:textId="77777777" w:rsidR="001362F9" w:rsidRPr="007D6167" w:rsidRDefault="00EB5006" w:rsidP="006C114B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2 </w:t>
            </w:r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 xml:space="preserve">Kuban State Medical </w:t>
            </w:r>
            <w:r w:rsidR="00DD3ECA" w:rsidRPr="007D6167">
              <w:rPr>
                <w:rFonts w:cstheme="minorHAnsi"/>
                <w:color w:val="0070C0"/>
                <w:szCs w:val="24"/>
                <w:lang w:val="en-US"/>
              </w:rPr>
              <w:t>University,</w:t>
            </w:r>
            <w:r w:rsidR="006C114B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proofErr w:type="spellStart"/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>Sedina</w:t>
            </w:r>
            <w:proofErr w:type="spellEnd"/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>, 4, Krasnodar</w:t>
            </w:r>
            <w:r w:rsidR="00DD3ECA" w:rsidRPr="007D6167">
              <w:rPr>
                <w:rFonts w:cstheme="minorHAnsi"/>
                <w:color w:val="0070C0"/>
                <w:szCs w:val="24"/>
                <w:lang w:val="en-US"/>
              </w:rPr>
              <w:t xml:space="preserve">, </w:t>
            </w:r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 xml:space="preserve">Krasnodar Krai, </w:t>
            </w:r>
            <w:r w:rsidR="00E13FF8" w:rsidRPr="007D6167">
              <w:rPr>
                <w:rFonts w:cstheme="minorHAnsi"/>
                <w:color w:val="0070C0"/>
                <w:szCs w:val="24"/>
                <w:lang w:val="en-US"/>
              </w:rPr>
              <w:t xml:space="preserve">350063, </w:t>
            </w:r>
            <w:r w:rsidR="009F19F3" w:rsidRPr="007D6167">
              <w:rPr>
                <w:rFonts w:cstheme="minorHAnsi"/>
                <w:color w:val="0070C0"/>
                <w:szCs w:val="24"/>
                <w:lang w:val="en-US"/>
              </w:rPr>
              <w:t>Russian Federation</w:t>
            </w:r>
          </w:p>
        </w:tc>
      </w:tr>
      <w:tr w:rsidR="00FE544E" w:rsidRPr="007D6167" w14:paraId="61A69AEB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DDC36DE" w14:textId="77777777" w:rsidR="00FE544E" w:rsidRPr="007D6167" w:rsidRDefault="004F2DB8" w:rsidP="00FE544E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 xml:space="preserve">5. </w:t>
            </w:r>
            <w:r w:rsidR="00FE544E" w:rsidRPr="007D6167">
              <w:rPr>
                <w:rFonts w:cstheme="minorHAnsi"/>
                <w:b/>
                <w:szCs w:val="24"/>
              </w:rPr>
              <w:t>Информация о корреспондирующем авторе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2431A2F0" w14:textId="77777777" w:rsidR="00FE544E" w:rsidRPr="007D6167" w:rsidRDefault="00DC157B" w:rsidP="00DC157B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  <w:lang w:val="en-US"/>
              </w:rPr>
              <w:t>Information</w:t>
            </w:r>
            <w:r w:rsidRPr="007D6167">
              <w:rPr>
                <w:rFonts w:cstheme="minorHAnsi"/>
                <w:b/>
                <w:szCs w:val="24"/>
              </w:rPr>
              <w:t xml:space="preserve">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about</w:t>
            </w:r>
            <w:r w:rsidRPr="007D6167">
              <w:rPr>
                <w:rFonts w:cstheme="minorHAnsi"/>
                <w:b/>
                <w:szCs w:val="24"/>
              </w:rPr>
              <w:t xml:space="preserve"> </w:t>
            </w:r>
            <w:r w:rsidRPr="007D6167">
              <w:rPr>
                <w:rFonts w:cstheme="minorHAnsi"/>
                <w:b/>
                <w:szCs w:val="24"/>
                <w:lang w:val="en-US"/>
              </w:rPr>
              <w:t>c</w:t>
            </w:r>
            <w:r w:rsidR="00FE544E" w:rsidRPr="007D6167">
              <w:rPr>
                <w:rFonts w:cstheme="minorHAnsi"/>
                <w:b/>
                <w:szCs w:val="24"/>
                <w:lang w:val="en-US"/>
              </w:rPr>
              <w:t>orresponding</w:t>
            </w:r>
            <w:r w:rsidR="00FE544E" w:rsidRPr="007D6167">
              <w:rPr>
                <w:rFonts w:cstheme="minorHAnsi"/>
                <w:b/>
                <w:szCs w:val="24"/>
              </w:rPr>
              <w:t xml:space="preserve"> </w:t>
            </w:r>
            <w:r w:rsidR="00FE544E" w:rsidRPr="007D6167">
              <w:rPr>
                <w:rFonts w:cstheme="minorHAnsi"/>
                <w:b/>
                <w:szCs w:val="24"/>
                <w:lang w:val="en-US"/>
              </w:rPr>
              <w:t>author</w:t>
            </w:r>
          </w:p>
          <w:p w14:paraId="1F44A52F" w14:textId="77777777" w:rsidR="00E14B97" w:rsidRPr="007D6167" w:rsidRDefault="00E14B97" w:rsidP="00DC157B">
            <w:pPr>
              <w:rPr>
                <w:rFonts w:cstheme="minorHAnsi"/>
                <w:bCs/>
                <w:szCs w:val="24"/>
              </w:rPr>
            </w:pPr>
            <w:r w:rsidRPr="007D6167">
              <w:rPr>
                <w:rFonts w:cstheme="minorHAnsi"/>
                <w:bCs/>
                <w:szCs w:val="24"/>
              </w:rPr>
              <w:t xml:space="preserve">Для перевода </w:t>
            </w:r>
            <w:r w:rsidR="005607F2" w:rsidRPr="007D6167">
              <w:rPr>
                <w:rFonts w:cstheme="minorHAnsi"/>
                <w:bCs/>
                <w:szCs w:val="24"/>
              </w:rPr>
              <w:t xml:space="preserve">ученого </w:t>
            </w:r>
            <w:r w:rsidR="00E13FF8" w:rsidRPr="007D6167">
              <w:rPr>
                <w:rFonts w:cstheme="minorHAnsi"/>
                <w:bCs/>
                <w:szCs w:val="24"/>
              </w:rPr>
              <w:t>звания</w:t>
            </w:r>
            <w:r w:rsidRPr="007D6167">
              <w:rPr>
                <w:rFonts w:cstheme="minorHAnsi"/>
                <w:bCs/>
                <w:szCs w:val="24"/>
              </w:rPr>
              <w:t xml:space="preserve"> советуем использовать следующие ресурсы:</w:t>
            </w:r>
          </w:p>
          <w:p w14:paraId="2781C74E" w14:textId="77777777" w:rsidR="00E14B97" w:rsidRPr="007D6167" w:rsidRDefault="00000000" w:rsidP="00E14B97">
            <w:pPr>
              <w:pStyle w:val="a3"/>
              <w:numPr>
                <w:ilvl w:val="0"/>
                <w:numId w:val="14"/>
              </w:numPr>
              <w:rPr>
                <w:rFonts w:cstheme="minorHAnsi"/>
                <w:bCs/>
                <w:szCs w:val="24"/>
              </w:rPr>
            </w:pPr>
            <w:hyperlink r:id="rId8" w:history="1">
              <w:r w:rsidR="00E14B97" w:rsidRPr="007D6167">
                <w:rPr>
                  <w:rStyle w:val="a4"/>
                  <w:rFonts w:cstheme="minorHAnsi"/>
                  <w:bCs/>
                  <w:szCs w:val="24"/>
                </w:rPr>
                <w:t>https://sccs.intelgr.com/download/dph.html</w:t>
              </w:r>
            </w:hyperlink>
          </w:p>
          <w:p w14:paraId="38C7BCE6" w14:textId="77777777" w:rsidR="00E14B97" w:rsidRPr="007D6167" w:rsidRDefault="00E14B97" w:rsidP="00403149">
            <w:pPr>
              <w:pStyle w:val="a3"/>
              <w:numPr>
                <w:ilvl w:val="0"/>
                <w:numId w:val="14"/>
              </w:numPr>
              <w:rPr>
                <w:rFonts w:cstheme="minorHAnsi"/>
                <w:bCs/>
                <w:szCs w:val="24"/>
              </w:rPr>
            </w:pPr>
            <w:r w:rsidRPr="007D6167">
              <w:rPr>
                <w:rFonts w:cstheme="minorHAnsi"/>
                <w:bCs/>
                <w:szCs w:val="24"/>
              </w:rPr>
              <w:t>https://scienceproblems.ru/scientific-articles/o-nauchnyh-zhurnalah/trebovanie-k-statyam/pochemu-nado-perevodit3.html</w:t>
            </w:r>
          </w:p>
        </w:tc>
      </w:tr>
      <w:tr w:rsidR="00FE544E" w:rsidRPr="007D6167" w14:paraId="72CDDFE1" w14:textId="77777777" w:rsidTr="002B1031">
        <w:trPr>
          <w:cantSplit/>
        </w:trPr>
        <w:tc>
          <w:tcPr>
            <w:tcW w:w="2500" w:type="pct"/>
          </w:tcPr>
          <w:p w14:paraId="4F9221A1" w14:textId="77777777" w:rsidR="00FE544E" w:rsidRPr="007D6167" w:rsidRDefault="00FE544E" w:rsidP="00FE544E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34210BC9" w14:textId="77777777" w:rsidR="00FE544E" w:rsidRPr="007D6167" w:rsidRDefault="00B20911" w:rsidP="00FE544E">
            <w:pPr>
              <w:rPr>
                <w:rFonts w:cstheme="minorHAnsi"/>
                <w:szCs w:val="24"/>
                <w:lang w:val="en-US"/>
              </w:rPr>
            </w:pPr>
            <w:r w:rsidRPr="007D6167">
              <w:rPr>
                <w:rFonts w:cstheme="minorHAnsi"/>
                <w:szCs w:val="24"/>
                <w:lang w:val="en-US"/>
              </w:rPr>
              <w:t>Full first name</w:t>
            </w:r>
            <w:r w:rsidR="00DD3ECA" w:rsidRPr="007D6167">
              <w:rPr>
                <w:rFonts w:cstheme="minorHAnsi"/>
                <w:szCs w:val="24"/>
                <w:lang w:val="en-US"/>
              </w:rPr>
              <w:t>,</w:t>
            </w:r>
            <w:r w:rsidRPr="007D6167">
              <w:rPr>
                <w:rFonts w:cstheme="minorHAnsi"/>
                <w:szCs w:val="24"/>
                <w:lang w:val="en-US"/>
              </w:rPr>
              <w:t xml:space="preserve"> middle name</w:t>
            </w:r>
            <w:r w:rsidR="00DD3ECA" w:rsidRPr="007D6167">
              <w:rPr>
                <w:rFonts w:cstheme="minorHAnsi"/>
                <w:szCs w:val="24"/>
                <w:lang w:val="en-US"/>
              </w:rPr>
              <w:t xml:space="preserve"> and last name</w:t>
            </w:r>
          </w:p>
        </w:tc>
      </w:tr>
      <w:tr w:rsidR="00FE544E" w:rsidRPr="007D6167" w14:paraId="78CC71C0" w14:textId="77777777" w:rsidTr="002B1031">
        <w:trPr>
          <w:cantSplit/>
        </w:trPr>
        <w:tc>
          <w:tcPr>
            <w:tcW w:w="2500" w:type="pct"/>
          </w:tcPr>
          <w:p w14:paraId="5F12ADFA" w14:textId="77777777" w:rsidR="00FE544E" w:rsidRPr="007D6167" w:rsidRDefault="00FE544E" w:rsidP="00FE544E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</w:rPr>
              <w:lastRenderedPageBreak/>
              <w:t>Иванов Иван Иванович</w:t>
            </w:r>
          </w:p>
        </w:tc>
        <w:tc>
          <w:tcPr>
            <w:tcW w:w="2500" w:type="pct"/>
          </w:tcPr>
          <w:p w14:paraId="6AA937BE" w14:textId="77777777" w:rsidR="00FE544E" w:rsidRPr="007D6167" w:rsidRDefault="00FE544E" w:rsidP="00FE544E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Ivan I. Ivanov</w:t>
            </w:r>
          </w:p>
        </w:tc>
      </w:tr>
      <w:tr w:rsidR="00FE544E" w:rsidRPr="007D6167" w14:paraId="03F359EB" w14:textId="77777777" w:rsidTr="002B1031">
        <w:trPr>
          <w:cantSplit/>
        </w:trPr>
        <w:tc>
          <w:tcPr>
            <w:tcW w:w="2500" w:type="pct"/>
          </w:tcPr>
          <w:p w14:paraId="5634CB02" w14:textId="77777777" w:rsidR="00FE544E" w:rsidRPr="007D6167" w:rsidRDefault="00FE544E" w:rsidP="00FE544E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Ученая степень, звание</w:t>
            </w:r>
          </w:p>
        </w:tc>
        <w:tc>
          <w:tcPr>
            <w:tcW w:w="2500" w:type="pct"/>
          </w:tcPr>
          <w:p w14:paraId="425CFA19" w14:textId="77777777" w:rsidR="00FE544E" w:rsidRPr="007D6167" w:rsidRDefault="00B20911" w:rsidP="00FE544E">
            <w:pPr>
              <w:rPr>
                <w:rFonts w:cstheme="minorHAnsi"/>
                <w:szCs w:val="24"/>
                <w:lang w:val="en-US"/>
              </w:rPr>
            </w:pPr>
            <w:r w:rsidRPr="007D6167">
              <w:rPr>
                <w:rFonts w:cstheme="minorHAnsi"/>
                <w:szCs w:val="24"/>
                <w:lang w:val="en-US"/>
              </w:rPr>
              <w:t>Academic degree</w:t>
            </w:r>
          </w:p>
        </w:tc>
      </w:tr>
      <w:tr w:rsidR="00FE544E" w:rsidRPr="007D6167" w14:paraId="594F942E" w14:textId="77777777" w:rsidTr="002B1031">
        <w:trPr>
          <w:cantSplit/>
        </w:trPr>
        <w:tc>
          <w:tcPr>
            <w:tcW w:w="2500" w:type="pct"/>
          </w:tcPr>
          <w:p w14:paraId="29CD2EC4" w14:textId="77777777" w:rsidR="00FE544E" w:rsidRPr="007D6167" w:rsidRDefault="00FE544E" w:rsidP="00FE544E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д-р мед. наук, доцент</w:t>
            </w:r>
          </w:p>
        </w:tc>
        <w:tc>
          <w:tcPr>
            <w:tcW w:w="2500" w:type="pct"/>
          </w:tcPr>
          <w:p w14:paraId="3F87D6FE" w14:textId="77777777" w:rsidR="00FE544E" w:rsidRPr="007D6167" w:rsidRDefault="00FE544E" w:rsidP="00FE544E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Dr. Med. Sci., Docent</w:t>
            </w:r>
          </w:p>
        </w:tc>
      </w:tr>
      <w:tr w:rsidR="00FE544E" w:rsidRPr="007D6167" w14:paraId="4EADD63B" w14:textId="77777777" w:rsidTr="002B1031">
        <w:trPr>
          <w:cantSplit/>
        </w:trPr>
        <w:tc>
          <w:tcPr>
            <w:tcW w:w="2500" w:type="pct"/>
          </w:tcPr>
          <w:p w14:paraId="5CF4949B" w14:textId="77777777" w:rsidR="00FE544E" w:rsidRPr="007D6167" w:rsidRDefault="00FE544E" w:rsidP="00FE544E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7D6167">
              <w:rPr>
                <w:rFonts w:cstheme="minorHAnsi"/>
                <w:szCs w:val="24"/>
              </w:rPr>
              <w:t>ях</w:t>
            </w:r>
            <w:proofErr w:type="spellEnd"/>
            <w:r w:rsidRPr="007D6167">
              <w:rPr>
                <w:rFonts w:cstheme="minorHAnsi"/>
                <w:szCs w:val="24"/>
              </w:rPr>
              <w:t>)</w:t>
            </w:r>
          </w:p>
        </w:tc>
        <w:tc>
          <w:tcPr>
            <w:tcW w:w="2500" w:type="pct"/>
          </w:tcPr>
          <w:p w14:paraId="2DF5EDBA" w14:textId="77777777" w:rsidR="00FE544E" w:rsidRPr="007D6167" w:rsidRDefault="00B20911" w:rsidP="00FE544E">
            <w:pPr>
              <w:rPr>
                <w:rFonts w:cstheme="minorHAnsi"/>
                <w:szCs w:val="24"/>
                <w:lang w:val="en-US"/>
              </w:rPr>
            </w:pPr>
            <w:r w:rsidRPr="007D6167">
              <w:rPr>
                <w:rFonts w:cstheme="minorHAnsi"/>
                <w:szCs w:val="24"/>
                <w:lang w:val="en-US"/>
              </w:rPr>
              <w:t>Position and unit in an affiliate</w:t>
            </w:r>
          </w:p>
        </w:tc>
      </w:tr>
      <w:tr w:rsidR="00FE544E" w:rsidRPr="007D6167" w14:paraId="2CB359FE" w14:textId="77777777" w:rsidTr="002B1031">
        <w:trPr>
          <w:cantSplit/>
        </w:trPr>
        <w:tc>
          <w:tcPr>
            <w:tcW w:w="2500" w:type="pct"/>
          </w:tcPr>
          <w:p w14:paraId="7E007138" w14:textId="77777777" w:rsidR="00FE544E" w:rsidRPr="007D6167" w:rsidRDefault="00FE544E" w:rsidP="00FE544E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Доцент кафедры </w:t>
            </w:r>
            <w:r w:rsidR="005607F2" w:rsidRPr="007D6167">
              <w:rPr>
                <w:rFonts w:cstheme="minorHAnsi"/>
                <w:color w:val="0070C0"/>
                <w:szCs w:val="24"/>
              </w:rPr>
              <w:t>клинической фармакологии</w:t>
            </w:r>
          </w:p>
        </w:tc>
        <w:tc>
          <w:tcPr>
            <w:tcW w:w="2500" w:type="pct"/>
          </w:tcPr>
          <w:p w14:paraId="72045EBC" w14:textId="77777777" w:rsidR="00FE544E" w:rsidRPr="007D6167" w:rsidRDefault="005607F2" w:rsidP="00B9753E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Docent</w:t>
            </w:r>
            <w:r w:rsidRPr="007D6167">
              <w:rPr>
                <w:rFonts w:cstheme="minorHAnsi"/>
                <w:color w:val="0070C0"/>
                <w:szCs w:val="24"/>
              </w:rPr>
              <w:t xml:space="preserve"> 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of </w:t>
            </w:r>
            <w:r w:rsidR="00A16A25" w:rsidRPr="007D6167">
              <w:rPr>
                <w:rFonts w:cstheme="minorHAnsi"/>
                <w:color w:val="0070C0"/>
                <w:szCs w:val="24"/>
                <w:lang w:val="en-US"/>
              </w:rPr>
              <w:t>C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linical </w:t>
            </w:r>
            <w:r w:rsidR="00A16A25" w:rsidRPr="007D6167">
              <w:rPr>
                <w:rFonts w:cstheme="minorHAnsi"/>
                <w:color w:val="0070C0"/>
                <w:szCs w:val="24"/>
                <w:lang w:val="en-US"/>
              </w:rPr>
              <w:t>P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>harmacology</w:t>
            </w:r>
          </w:p>
        </w:tc>
      </w:tr>
      <w:tr w:rsidR="00FE544E" w:rsidRPr="007D6167" w14:paraId="05B7966C" w14:textId="77777777" w:rsidTr="002B1031">
        <w:trPr>
          <w:cantSplit/>
        </w:trPr>
        <w:tc>
          <w:tcPr>
            <w:tcW w:w="2500" w:type="pct"/>
          </w:tcPr>
          <w:p w14:paraId="77903D50" w14:textId="77777777" w:rsidR="00FE544E" w:rsidRPr="007D6167" w:rsidRDefault="00FE544E" w:rsidP="00FE544E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Полный почтовый адрес с индексом для переписки</w:t>
            </w:r>
          </w:p>
        </w:tc>
        <w:tc>
          <w:tcPr>
            <w:tcW w:w="2500" w:type="pct"/>
          </w:tcPr>
          <w:p w14:paraId="738D104F" w14:textId="77777777" w:rsidR="00FE544E" w:rsidRPr="007D6167" w:rsidRDefault="00B20911" w:rsidP="00FE544E">
            <w:pPr>
              <w:rPr>
                <w:rFonts w:cstheme="minorHAnsi"/>
                <w:szCs w:val="24"/>
                <w:lang w:val="en-US"/>
              </w:rPr>
            </w:pPr>
            <w:r w:rsidRPr="007D6167">
              <w:rPr>
                <w:rFonts w:cstheme="minorHAnsi"/>
                <w:szCs w:val="24"/>
                <w:lang w:val="en-US"/>
              </w:rPr>
              <w:t>Mailing address</w:t>
            </w:r>
          </w:p>
        </w:tc>
      </w:tr>
      <w:tr w:rsidR="008C6C33" w:rsidRPr="007D6167" w14:paraId="6A3E738B" w14:textId="77777777" w:rsidTr="002B1031">
        <w:trPr>
          <w:cantSplit/>
        </w:trPr>
        <w:tc>
          <w:tcPr>
            <w:tcW w:w="2500" w:type="pct"/>
          </w:tcPr>
          <w:p w14:paraId="6F125A1D" w14:textId="77777777" w:rsidR="00FE544E" w:rsidRPr="007D6167" w:rsidRDefault="00221848" w:rsidP="00FE544E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Сеченовский Университет, Кафедра клинической фармакологии, Россия, 119991, Москва, ул. Трубецкая, д.8, стр. 2</w:t>
            </w:r>
          </w:p>
        </w:tc>
        <w:tc>
          <w:tcPr>
            <w:tcW w:w="2500" w:type="pct"/>
          </w:tcPr>
          <w:p w14:paraId="2E18032C" w14:textId="77777777" w:rsidR="00FE544E" w:rsidRPr="007D6167" w:rsidRDefault="00221848" w:rsidP="00221848">
            <w:pPr>
              <w:rPr>
                <w:rFonts w:cstheme="minorHAnsi"/>
                <w:color w:val="0070C0"/>
                <w:szCs w:val="24"/>
                <w:lang w:val="en-US"/>
              </w:rPr>
            </w:pP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Sechenov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First Moscow State Medical University, Department of clinical pharmacology,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Ul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.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Trubetskaya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8-2, Moscow, 119991, Russian Federation</w:t>
            </w:r>
          </w:p>
        </w:tc>
      </w:tr>
      <w:tr w:rsidR="000E4C3F" w:rsidRPr="007D6167" w14:paraId="458AC636" w14:textId="77777777" w:rsidTr="002B1031">
        <w:trPr>
          <w:cantSplit/>
        </w:trPr>
        <w:tc>
          <w:tcPr>
            <w:tcW w:w="2500" w:type="pct"/>
          </w:tcPr>
          <w:p w14:paraId="78E37D0D" w14:textId="77777777" w:rsidR="000E4C3F" w:rsidRPr="007D6167" w:rsidRDefault="000E4C3F" w:rsidP="000E4C3F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4A414898" w14:textId="77777777" w:rsidR="000E4C3F" w:rsidRPr="007D6167" w:rsidRDefault="00B20911" w:rsidP="000E4C3F">
            <w:pPr>
              <w:rPr>
                <w:rFonts w:cstheme="minorHAnsi"/>
                <w:szCs w:val="24"/>
                <w:lang w:val="en-US"/>
              </w:rPr>
            </w:pPr>
            <w:r w:rsidRPr="007D6167">
              <w:rPr>
                <w:rFonts w:cstheme="minorHAnsi"/>
                <w:szCs w:val="24"/>
                <w:lang w:val="en-US"/>
              </w:rPr>
              <w:t>Phone</w:t>
            </w:r>
          </w:p>
        </w:tc>
      </w:tr>
      <w:tr w:rsidR="000E4C3F" w:rsidRPr="007D6167" w14:paraId="0CFFF944" w14:textId="77777777" w:rsidTr="002B1031">
        <w:trPr>
          <w:cantSplit/>
        </w:trPr>
        <w:tc>
          <w:tcPr>
            <w:tcW w:w="2500" w:type="pct"/>
          </w:tcPr>
          <w:p w14:paraId="77E2DB08" w14:textId="77777777" w:rsidR="000E4C3F" w:rsidRPr="007D6167" w:rsidRDefault="000E4C3F" w:rsidP="000E4C3F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8-123456789</w:t>
            </w:r>
          </w:p>
        </w:tc>
        <w:tc>
          <w:tcPr>
            <w:tcW w:w="2500" w:type="pct"/>
          </w:tcPr>
          <w:p w14:paraId="54F9C4CE" w14:textId="77777777" w:rsidR="000E4C3F" w:rsidRPr="007D6167" w:rsidRDefault="000E4C3F" w:rsidP="000E4C3F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8-123456789</w:t>
            </w:r>
          </w:p>
        </w:tc>
      </w:tr>
      <w:tr w:rsidR="000E4C3F" w:rsidRPr="007D6167" w14:paraId="60BFA50B" w14:textId="77777777" w:rsidTr="002B1031">
        <w:trPr>
          <w:cantSplit/>
        </w:trPr>
        <w:tc>
          <w:tcPr>
            <w:tcW w:w="2500" w:type="pct"/>
          </w:tcPr>
          <w:p w14:paraId="530A64CB" w14:textId="77777777" w:rsidR="000E4C3F" w:rsidRPr="007D6167" w:rsidRDefault="000E4C3F" w:rsidP="000E4C3F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Контактный </w:t>
            </w:r>
            <w:proofErr w:type="spellStart"/>
            <w:r w:rsidRPr="007D6167">
              <w:rPr>
                <w:rFonts w:cstheme="minorHAnsi"/>
                <w:szCs w:val="24"/>
              </w:rPr>
              <w:t>e-mail</w:t>
            </w:r>
            <w:proofErr w:type="spellEnd"/>
          </w:p>
        </w:tc>
        <w:tc>
          <w:tcPr>
            <w:tcW w:w="2500" w:type="pct"/>
          </w:tcPr>
          <w:p w14:paraId="50C99756" w14:textId="77777777" w:rsidR="000E4C3F" w:rsidRPr="007D6167" w:rsidRDefault="00B20911" w:rsidP="000E4C3F">
            <w:pPr>
              <w:rPr>
                <w:rFonts w:cstheme="minorHAnsi"/>
                <w:szCs w:val="24"/>
                <w:lang w:val="en-US"/>
              </w:rPr>
            </w:pPr>
            <w:r w:rsidRPr="007D6167">
              <w:rPr>
                <w:rFonts w:cstheme="minorHAnsi"/>
                <w:szCs w:val="24"/>
                <w:lang w:val="en-US"/>
              </w:rPr>
              <w:t>e-mail</w:t>
            </w:r>
          </w:p>
        </w:tc>
      </w:tr>
      <w:tr w:rsidR="00221848" w:rsidRPr="007D6167" w14:paraId="789CCF16" w14:textId="77777777" w:rsidTr="002B1031">
        <w:trPr>
          <w:cantSplit/>
        </w:trPr>
        <w:tc>
          <w:tcPr>
            <w:tcW w:w="2500" w:type="pct"/>
          </w:tcPr>
          <w:p w14:paraId="332B78EE" w14:textId="77777777" w:rsidR="00221848" w:rsidRPr="007D6167" w:rsidRDefault="00221848" w:rsidP="00221848">
            <w:pPr>
              <w:rPr>
                <w:rFonts w:cstheme="minorHAnsi"/>
                <w:color w:val="0070C0"/>
                <w:szCs w:val="24"/>
              </w:rPr>
            </w:pP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Ivanov.ii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>@</w:t>
            </w:r>
            <w:r w:rsidR="00903725" w:rsidRPr="007D6167">
              <w:rPr>
                <w:rFonts w:cstheme="minorHAnsi"/>
                <w:color w:val="0070C0"/>
                <w:szCs w:val="24"/>
                <w:lang w:val="en-US"/>
              </w:rPr>
              <w:t>sechenov.ru</w:t>
            </w:r>
          </w:p>
        </w:tc>
        <w:tc>
          <w:tcPr>
            <w:tcW w:w="2500" w:type="pct"/>
          </w:tcPr>
          <w:p w14:paraId="25CB0573" w14:textId="77777777" w:rsidR="00221848" w:rsidRPr="007D6167" w:rsidRDefault="00221848" w:rsidP="00221848">
            <w:pPr>
              <w:rPr>
                <w:rFonts w:cstheme="minorHAnsi"/>
                <w:color w:val="0070C0"/>
                <w:szCs w:val="24"/>
              </w:rPr>
            </w:pP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Ivanov.ii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>@</w:t>
            </w:r>
            <w:r w:rsidR="00903725" w:rsidRPr="007D6167">
              <w:rPr>
                <w:rFonts w:cstheme="minorHAnsi"/>
                <w:color w:val="0070C0"/>
                <w:szCs w:val="24"/>
                <w:lang w:val="en-US"/>
              </w:rPr>
              <w:t>sechenov.ru</w:t>
            </w:r>
          </w:p>
        </w:tc>
      </w:tr>
      <w:tr w:rsidR="00221848" w:rsidRPr="007D6167" w14:paraId="3608CD05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32C175AE" w14:textId="77777777" w:rsidR="00221848" w:rsidRPr="007D6167" w:rsidRDefault="00221848" w:rsidP="00903725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 xml:space="preserve">6. Информация о каждом авторе (включая корреспондирующего автора) и </w:t>
            </w:r>
            <w:r w:rsidRPr="007D6167">
              <w:rPr>
                <w:rFonts w:cstheme="minorHAnsi"/>
                <w:b/>
                <w:bCs/>
                <w:szCs w:val="24"/>
              </w:rPr>
              <w:t xml:space="preserve">роспись </w:t>
            </w:r>
            <w:r w:rsidR="00A16A25" w:rsidRPr="007D6167">
              <w:rPr>
                <w:rFonts w:cstheme="minorHAnsi"/>
                <w:b/>
                <w:bCs/>
                <w:szCs w:val="24"/>
              </w:rPr>
              <w:t xml:space="preserve">каждого </w:t>
            </w:r>
            <w:r w:rsidRPr="007D6167">
              <w:rPr>
                <w:rFonts w:cstheme="minorHAnsi"/>
                <w:b/>
                <w:bCs/>
                <w:szCs w:val="24"/>
              </w:rPr>
              <w:t>(которая подтверждает принятие публичной оферты Журнала в следовании его политикам)</w:t>
            </w:r>
            <w:r w:rsidRPr="007D6167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2CC6343" w14:textId="77777777" w:rsidR="00221848" w:rsidRPr="007D6167" w:rsidRDefault="00221848" w:rsidP="00221848">
            <w:pPr>
              <w:rPr>
                <w:rFonts w:cstheme="minorHAnsi"/>
                <w:b/>
                <w:szCs w:val="24"/>
              </w:rPr>
            </w:pPr>
          </w:p>
        </w:tc>
      </w:tr>
      <w:tr w:rsidR="00903725" w:rsidRPr="007D6167" w14:paraId="2F283D2D" w14:textId="77777777" w:rsidTr="002B1031">
        <w:trPr>
          <w:cantSplit/>
        </w:trPr>
        <w:tc>
          <w:tcPr>
            <w:tcW w:w="2500" w:type="pct"/>
          </w:tcPr>
          <w:p w14:paraId="0AADFDD4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4FEF6CA8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Иванов Иван Иванович</w:t>
            </w:r>
          </w:p>
        </w:tc>
      </w:tr>
      <w:tr w:rsidR="00903725" w:rsidRPr="007D6167" w14:paraId="4D59F28B" w14:textId="77777777" w:rsidTr="002B1031">
        <w:trPr>
          <w:cantSplit/>
        </w:trPr>
        <w:tc>
          <w:tcPr>
            <w:tcW w:w="2500" w:type="pct"/>
          </w:tcPr>
          <w:p w14:paraId="35BFC083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7D6167">
              <w:rPr>
                <w:rFonts w:cstheme="minorHAnsi"/>
                <w:szCs w:val="24"/>
              </w:rPr>
              <w:t>ях</w:t>
            </w:r>
            <w:proofErr w:type="spellEnd"/>
            <w:r w:rsidRPr="007D6167">
              <w:rPr>
                <w:rFonts w:cstheme="minorHAnsi"/>
                <w:szCs w:val="24"/>
              </w:rPr>
              <w:t>)</w:t>
            </w:r>
          </w:p>
        </w:tc>
        <w:tc>
          <w:tcPr>
            <w:tcW w:w="2500" w:type="pct"/>
          </w:tcPr>
          <w:p w14:paraId="18494147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Доцент кафедры клинической фармакологии</w:t>
            </w:r>
          </w:p>
        </w:tc>
      </w:tr>
      <w:tr w:rsidR="00221848" w:rsidRPr="007D6167" w14:paraId="64C8B448" w14:textId="77777777" w:rsidTr="002B1031">
        <w:trPr>
          <w:cantSplit/>
        </w:trPr>
        <w:tc>
          <w:tcPr>
            <w:tcW w:w="2500" w:type="pct"/>
          </w:tcPr>
          <w:p w14:paraId="0EBAAFB7" w14:textId="77777777" w:rsidR="00221848" w:rsidRPr="007D6167" w:rsidRDefault="00221848" w:rsidP="00221848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14:paraId="2AF3C491" w14:textId="77777777" w:rsidR="00221848" w:rsidRPr="007D6167" w:rsidRDefault="00221848" w:rsidP="00221848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1234-1234-1234-1234</w:t>
            </w:r>
          </w:p>
        </w:tc>
      </w:tr>
      <w:tr w:rsidR="00221848" w:rsidRPr="007D6167" w14:paraId="250FAF70" w14:textId="77777777" w:rsidTr="002B1031">
        <w:trPr>
          <w:cantSplit/>
        </w:trPr>
        <w:tc>
          <w:tcPr>
            <w:tcW w:w="2500" w:type="pct"/>
          </w:tcPr>
          <w:p w14:paraId="02B9248C" w14:textId="77777777" w:rsidR="00221848" w:rsidRPr="007D6167" w:rsidRDefault="00221848" w:rsidP="00221848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13BBC20A" w14:textId="77777777" w:rsidR="00221848" w:rsidRPr="007D6167" w:rsidRDefault="00221848" w:rsidP="00221848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8-123456789</w:t>
            </w:r>
          </w:p>
        </w:tc>
      </w:tr>
      <w:tr w:rsidR="00903725" w:rsidRPr="007D6167" w14:paraId="717C2FDD" w14:textId="77777777" w:rsidTr="002B1031">
        <w:trPr>
          <w:cantSplit/>
        </w:trPr>
        <w:tc>
          <w:tcPr>
            <w:tcW w:w="2500" w:type="pct"/>
          </w:tcPr>
          <w:p w14:paraId="65CA0FD6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Контактный </w:t>
            </w:r>
            <w:proofErr w:type="spellStart"/>
            <w:r w:rsidRPr="007D6167">
              <w:rPr>
                <w:rFonts w:cstheme="minorHAnsi"/>
                <w:szCs w:val="24"/>
              </w:rPr>
              <w:t>e-mail</w:t>
            </w:r>
            <w:proofErr w:type="spellEnd"/>
            <w:r w:rsidRPr="007D6167">
              <w:rPr>
                <w:rFonts w:cstheme="minorHAnsi"/>
                <w:szCs w:val="24"/>
              </w:rPr>
              <w:t xml:space="preserve"> (при наличии)</w:t>
            </w:r>
          </w:p>
        </w:tc>
        <w:tc>
          <w:tcPr>
            <w:tcW w:w="2500" w:type="pct"/>
          </w:tcPr>
          <w:p w14:paraId="13CE6EC5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  <w:lang w:val="en-US"/>
              </w:rPr>
            </w:pP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Ivanov.ii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>@</w:t>
            </w:r>
            <w:r w:rsidRPr="007D6167">
              <w:rPr>
                <w:rFonts w:cstheme="minorHAnsi"/>
                <w:color w:val="0070C0"/>
                <w:szCs w:val="24"/>
                <w:lang w:val="en-US"/>
              </w:rPr>
              <w:t>sechenov.ru</w:t>
            </w:r>
          </w:p>
        </w:tc>
      </w:tr>
      <w:tr w:rsidR="00221848" w:rsidRPr="007D6167" w14:paraId="040AC65E" w14:textId="77777777" w:rsidTr="002B1031">
        <w:trPr>
          <w:cantSplit/>
        </w:trPr>
        <w:tc>
          <w:tcPr>
            <w:tcW w:w="2500" w:type="pct"/>
          </w:tcPr>
          <w:p w14:paraId="4445293F" w14:textId="77777777" w:rsidR="00221848" w:rsidRPr="007D6167" w:rsidRDefault="00221848" w:rsidP="00221848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Личная роспись автора</w:t>
            </w:r>
          </w:p>
          <w:p w14:paraId="2C4C2862" w14:textId="77777777" w:rsidR="00221848" w:rsidRPr="007D6167" w:rsidRDefault="00221848" w:rsidP="00221848">
            <w:pPr>
              <w:rPr>
                <w:rFonts w:cstheme="minorHAnsi"/>
                <w:szCs w:val="24"/>
              </w:rPr>
            </w:pPr>
          </w:p>
          <w:p w14:paraId="00B610EC" w14:textId="77777777" w:rsidR="00221848" w:rsidRPr="007D6167" w:rsidRDefault="00221848" w:rsidP="00221848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63B3CEA0" w14:textId="77777777" w:rsidR="00221848" w:rsidRPr="007D6167" w:rsidRDefault="00221848" w:rsidP="00221848">
            <w:pPr>
              <w:rPr>
                <w:rFonts w:cstheme="minorHAnsi"/>
                <w:color w:val="0070C0"/>
                <w:szCs w:val="24"/>
              </w:rPr>
            </w:pPr>
          </w:p>
        </w:tc>
      </w:tr>
      <w:tr w:rsidR="00903725" w:rsidRPr="007D6167" w14:paraId="33D08B8C" w14:textId="77777777" w:rsidTr="002B1031">
        <w:trPr>
          <w:cantSplit/>
        </w:trPr>
        <w:tc>
          <w:tcPr>
            <w:tcW w:w="2500" w:type="pct"/>
          </w:tcPr>
          <w:p w14:paraId="2C68B4DA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47EEEB95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Петров Пётр Юрьевич</w:t>
            </w:r>
          </w:p>
        </w:tc>
      </w:tr>
      <w:tr w:rsidR="00903725" w:rsidRPr="007D6167" w14:paraId="591FC897" w14:textId="77777777" w:rsidTr="002B1031">
        <w:trPr>
          <w:cantSplit/>
        </w:trPr>
        <w:tc>
          <w:tcPr>
            <w:tcW w:w="2500" w:type="pct"/>
          </w:tcPr>
          <w:p w14:paraId="62863A39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7D6167">
              <w:rPr>
                <w:rFonts w:cstheme="minorHAnsi"/>
                <w:szCs w:val="24"/>
              </w:rPr>
              <w:t>ях</w:t>
            </w:r>
            <w:proofErr w:type="spellEnd"/>
            <w:r w:rsidRPr="007D6167">
              <w:rPr>
                <w:rFonts w:cstheme="minorHAnsi"/>
                <w:szCs w:val="24"/>
              </w:rPr>
              <w:t>)</w:t>
            </w:r>
          </w:p>
        </w:tc>
        <w:tc>
          <w:tcPr>
            <w:tcW w:w="2500" w:type="pct"/>
          </w:tcPr>
          <w:p w14:paraId="527477AB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Зав. ОАР ГБУЗ Липецкая больница</w:t>
            </w:r>
          </w:p>
        </w:tc>
      </w:tr>
      <w:tr w:rsidR="00903725" w:rsidRPr="007D6167" w14:paraId="68080987" w14:textId="77777777" w:rsidTr="002B1031">
        <w:trPr>
          <w:cantSplit/>
        </w:trPr>
        <w:tc>
          <w:tcPr>
            <w:tcW w:w="2500" w:type="pct"/>
          </w:tcPr>
          <w:p w14:paraId="335F312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14:paraId="65ED9F60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1234-1234-1234-1234</w:t>
            </w:r>
          </w:p>
        </w:tc>
      </w:tr>
      <w:tr w:rsidR="00903725" w:rsidRPr="007D6167" w14:paraId="25FE3CBD" w14:textId="77777777" w:rsidTr="002B1031">
        <w:trPr>
          <w:cantSplit/>
        </w:trPr>
        <w:tc>
          <w:tcPr>
            <w:tcW w:w="2500" w:type="pct"/>
          </w:tcPr>
          <w:p w14:paraId="17627037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36779E3C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8-123456789</w:t>
            </w:r>
          </w:p>
        </w:tc>
      </w:tr>
      <w:tr w:rsidR="00903725" w:rsidRPr="007D6167" w14:paraId="7E110559" w14:textId="77777777" w:rsidTr="002B1031">
        <w:trPr>
          <w:cantSplit/>
        </w:trPr>
        <w:tc>
          <w:tcPr>
            <w:tcW w:w="2500" w:type="pct"/>
          </w:tcPr>
          <w:p w14:paraId="256CE971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Контактный </w:t>
            </w:r>
            <w:proofErr w:type="spellStart"/>
            <w:r w:rsidRPr="007D6167">
              <w:rPr>
                <w:rFonts w:cstheme="minorHAnsi"/>
                <w:szCs w:val="24"/>
              </w:rPr>
              <w:t>e-mail</w:t>
            </w:r>
            <w:proofErr w:type="spellEnd"/>
            <w:r w:rsidRPr="007D6167">
              <w:rPr>
                <w:rFonts w:cstheme="minorHAnsi"/>
                <w:szCs w:val="24"/>
              </w:rPr>
              <w:t xml:space="preserve"> (при наличии)</w:t>
            </w:r>
          </w:p>
        </w:tc>
        <w:tc>
          <w:tcPr>
            <w:tcW w:w="2500" w:type="pct"/>
          </w:tcPr>
          <w:p w14:paraId="5E44522A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ppp@mail.ru</w:t>
            </w:r>
          </w:p>
        </w:tc>
      </w:tr>
      <w:tr w:rsidR="00903725" w:rsidRPr="007D6167" w14:paraId="4ED40474" w14:textId="77777777" w:rsidTr="002B1031">
        <w:trPr>
          <w:cantSplit/>
        </w:trPr>
        <w:tc>
          <w:tcPr>
            <w:tcW w:w="2500" w:type="pct"/>
          </w:tcPr>
          <w:p w14:paraId="6E071D57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Личная роспись автора</w:t>
            </w:r>
          </w:p>
          <w:p w14:paraId="21FD961B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  <w:p w14:paraId="18745B42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42DDB776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</w:p>
        </w:tc>
      </w:tr>
      <w:tr w:rsidR="00903725" w:rsidRPr="007D6167" w14:paraId="2E60D82A" w14:textId="77777777" w:rsidTr="002B1031">
        <w:trPr>
          <w:cantSplit/>
        </w:trPr>
        <w:tc>
          <w:tcPr>
            <w:tcW w:w="2500" w:type="pct"/>
          </w:tcPr>
          <w:p w14:paraId="36BBC722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5CD339E4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</w:tc>
      </w:tr>
      <w:tr w:rsidR="00903725" w:rsidRPr="007D6167" w14:paraId="1962F678" w14:textId="77777777" w:rsidTr="002B1031">
        <w:trPr>
          <w:cantSplit/>
        </w:trPr>
        <w:tc>
          <w:tcPr>
            <w:tcW w:w="2500" w:type="pct"/>
          </w:tcPr>
          <w:p w14:paraId="5451922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lastRenderedPageBreak/>
              <w:t>•</w:t>
            </w:r>
            <w:r w:rsidRPr="007D6167">
              <w:rPr>
                <w:rFonts w:cstheme="minorHAnsi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7D6167">
              <w:rPr>
                <w:rFonts w:cstheme="minorHAnsi"/>
                <w:szCs w:val="24"/>
              </w:rPr>
              <w:t>ях</w:t>
            </w:r>
            <w:proofErr w:type="spellEnd"/>
            <w:r w:rsidRPr="007D6167">
              <w:rPr>
                <w:rFonts w:cstheme="minorHAnsi"/>
                <w:szCs w:val="24"/>
              </w:rPr>
              <w:t>)</w:t>
            </w:r>
          </w:p>
        </w:tc>
        <w:tc>
          <w:tcPr>
            <w:tcW w:w="2500" w:type="pct"/>
          </w:tcPr>
          <w:p w14:paraId="5860ECA2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</w:tc>
      </w:tr>
      <w:tr w:rsidR="00903725" w:rsidRPr="007D6167" w14:paraId="31F498CF" w14:textId="77777777" w:rsidTr="002B1031">
        <w:trPr>
          <w:cantSplit/>
        </w:trPr>
        <w:tc>
          <w:tcPr>
            <w:tcW w:w="2500" w:type="pct"/>
          </w:tcPr>
          <w:p w14:paraId="0496177D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14:paraId="0D0FCB3D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</w:tc>
      </w:tr>
      <w:tr w:rsidR="00903725" w:rsidRPr="007D6167" w14:paraId="11A19AAB" w14:textId="77777777" w:rsidTr="002B1031">
        <w:trPr>
          <w:cantSplit/>
        </w:trPr>
        <w:tc>
          <w:tcPr>
            <w:tcW w:w="2500" w:type="pct"/>
          </w:tcPr>
          <w:p w14:paraId="0F971924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32AC28AF" w14:textId="047CA46D" w:rsidR="00903725" w:rsidRPr="007D6167" w:rsidRDefault="007D6167" w:rsidP="00903725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>…</w:t>
            </w:r>
          </w:p>
        </w:tc>
      </w:tr>
      <w:tr w:rsidR="00903725" w:rsidRPr="007D6167" w14:paraId="5F22F2B7" w14:textId="77777777" w:rsidTr="002B1031">
        <w:trPr>
          <w:cantSplit/>
        </w:trPr>
        <w:tc>
          <w:tcPr>
            <w:tcW w:w="2500" w:type="pct"/>
          </w:tcPr>
          <w:p w14:paraId="7FB7447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Контактный </w:t>
            </w:r>
            <w:proofErr w:type="spellStart"/>
            <w:r w:rsidRPr="007D6167">
              <w:rPr>
                <w:rFonts w:cstheme="minorHAnsi"/>
                <w:szCs w:val="24"/>
              </w:rPr>
              <w:t>e-mail</w:t>
            </w:r>
            <w:proofErr w:type="spellEnd"/>
            <w:r w:rsidRPr="007D6167">
              <w:rPr>
                <w:rFonts w:cstheme="minorHAnsi"/>
                <w:szCs w:val="24"/>
              </w:rPr>
              <w:t xml:space="preserve"> (при наличии)</w:t>
            </w:r>
          </w:p>
        </w:tc>
        <w:tc>
          <w:tcPr>
            <w:tcW w:w="2500" w:type="pct"/>
          </w:tcPr>
          <w:p w14:paraId="34CAB232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</w:tc>
      </w:tr>
      <w:tr w:rsidR="00903725" w:rsidRPr="007D6167" w14:paraId="126E3B05" w14:textId="77777777" w:rsidTr="002B1031">
        <w:trPr>
          <w:cantSplit/>
        </w:trPr>
        <w:tc>
          <w:tcPr>
            <w:tcW w:w="2500" w:type="pct"/>
          </w:tcPr>
          <w:p w14:paraId="5AC64C6B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Личная роспись автора</w:t>
            </w:r>
          </w:p>
          <w:p w14:paraId="046E7AF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  <w:p w14:paraId="1D702442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722BB93D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</w:p>
        </w:tc>
      </w:tr>
      <w:tr w:rsidR="00903725" w:rsidRPr="007D6167" w14:paraId="2266D6D6" w14:textId="77777777" w:rsidTr="002B1031">
        <w:trPr>
          <w:cantSplit/>
        </w:trPr>
        <w:tc>
          <w:tcPr>
            <w:tcW w:w="2500" w:type="pct"/>
          </w:tcPr>
          <w:p w14:paraId="50DDCA0F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679D8E3E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</w:tr>
      <w:tr w:rsidR="00903725" w:rsidRPr="007D6167" w14:paraId="1FB59478" w14:textId="77777777" w:rsidTr="002B1031">
        <w:trPr>
          <w:cantSplit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5E4CA250" w14:textId="56BE80C3" w:rsidR="00903725" w:rsidRPr="007D6167" w:rsidRDefault="00903725" w:rsidP="00903725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>7.</w:t>
            </w:r>
            <w:r w:rsidRPr="007D6167">
              <w:rPr>
                <w:rFonts w:cstheme="minorHAnsi"/>
                <w:b/>
                <w:szCs w:val="24"/>
              </w:rPr>
              <w:tab/>
              <w:t xml:space="preserve">Заявление о </w:t>
            </w:r>
            <w:r w:rsidR="00645E4B" w:rsidRPr="007D6167">
              <w:rPr>
                <w:rFonts w:cstheme="minorHAnsi"/>
                <w:b/>
                <w:szCs w:val="24"/>
              </w:rPr>
              <w:t>«</w:t>
            </w:r>
            <w:r w:rsidR="00F71E72" w:rsidRPr="007D6167">
              <w:rPr>
                <w:rFonts w:cstheme="minorHAnsi"/>
                <w:b/>
                <w:szCs w:val="24"/>
              </w:rPr>
              <w:t xml:space="preserve">потенциальном </w:t>
            </w:r>
            <w:r w:rsidRPr="007D6167">
              <w:rPr>
                <w:rFonts w:cstheme="minorHAnsi"/>
                <w:b/>
                <w:szCs w:val="24"/>
              </w:rPr>
              <w:t>конфликте интересов</w:t>
            </w:r>
            <w:r w:rsidR="00645E4B" w:rsidRPr="007D6167">
              <w:rPr>
                <w:rFonts w:cstheme="minorHAnsi"/>
                <w:b/>
                <w:szCs w:val="24"/>
              </w:rPr>
              <w:t>» (ПКИ)</w:t>
            </w:r>
          </w:p>
          <w:p w14:paraId="3CFBB759" w14:textId="49172A88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 xml:space="preserve">Разъяснение относительно любого потенциального или фактического конфликта интересов авторов. Любые связи, финансовые отношения, финансовые или политические интересы в рукописи в целом или частично, включая трудовые и другие обязательства, которые могут привести к сокрытию или преднамеренному искажению данных или неблагоприятному влиянию на интерпретацию, считаются конфликтом интересов и должны быть четко заявлены как таковые. </w:t>
            </w:r>
            <w:r w:rsidR="00F71E72" w:rsidRPr="007D6167">
              <w:rPr>
                <w:rFonts w:cstheme="minorHAnsi"/>
                <w:szCs w:val="24"/>
              </w:rPr>
              <w:t xml:space="preserve">С 2021 года </w:t>
            </w:r>
            <w:r w:rsidR="001E0943" w:rsidRPr="007D6167">
              <w:rPr>
                <w:rFonts w:cstheme="minorHAnsi"/>
                <w:szCs w:val="24"/>
              </w:rPr>
              <w:t xml:space="preserve">Международный комитет редакторов медицинских журналов </w:t>
            </w:r>
            <w:r w:rsidR="001E0943" w:rsidRPr="007D6167">
              <w:rPr>
                <w:rFonts w:cstheme="minorHAnsi"/>
                <w:szCs w:val="24"/>
                <w:lang w:val="en-US"/>
              </w:rPr>
              <w:t>ICMJE</w:t>
            </w:r>
            <w:r w:rsidR="001E0943" w:rsidRPr="007D6167">
              <w:rPr>
                <w:rFonts w:cstheme="minorHAnsi"/>
                <w:szCs w:val="24"/>
              </w:rPr>
              <w:t xml:space="preserve"> отказался от определения </w:t>
            </w:r>
            <w:proofErr w:type="spellStart"/>
            <w:r w:rsidR="001E0943" w:rsidRPr="007D6167">
              <w:rPr>
                <w:rFonts w:cstheme="minorHAnsi"/>
                <w:szCs w:val="24"/>
              </w:rPr>
              <w:t>Conflicts</w:t>
            </w:r>
            <w:proofErr w:type="spellEnd"/>
            <w:r w:rsidR="001E0943" w:rsidRPr="007D6167">
              <w:rPr>
                <w:rFonts w:cstheme="minorHAnsi"/>
                <w:szCs w:val="24"/>
              </w:rPr>
              <w:t xml:space="preserve"> of </w:t>
            </w:r>
            <w:proofErr w:type="spellStart"/>
            <w:r w:rsidR="001E0943" w:rsidRPr="007D6167">
              <w:rPr>
                <w:rFonts w:cstheme="minorHAnsi"/>
                <w:szCs w:val="24"/>
              </w:rPr>
              <w:t>Interest</w:t>
            </w:r>
            <w:proofErr w:type="spellEnd"/>
            <w:r w:rsidR="001E0943" w:rsidRPr="007D6167">
              <w:rPr>
                <w:rFonts w:cstheme="minorHAnsi"/>
                <w:szCs w:val="24"/>
              </w:rPr>
              <w:t xml:space="preserve"> и заменил его на </w:t>
            </w:r>
            <w:r w:rsidR="00CD32A6" w:rsidRPr="007D6167">
              <w:rPr>
                <w:rFonts w:cstheme="minorHAnsi"/>
                <w:szCs w:val="24"/>
              </w:rPr>
              <w:t>более нейтральн</w:t>
            </w:r>
            <w:r w:rsidR="00645E4B" w:rsidRPr="007D6167">
              <w:rPr>
                <w:rFonts w:cstheme="minorHAnsi"/>
                <w:szCs w:val="24"/>
              </w:rPr>
              <w:t>ое</w:t>
            </w:r>
            <w:r w:rsidR="00CD32A6" w:rsidRPr="007D6167">
              <w:rPr>
                <w:rFonts w:cstheme="minorHAnsi"/>
                <w:szCs w:val="24"/>
              </w:rPr>
              <w:t xml:space="preserve"> </w:t>
            </w:r>
            <w:proofErr w:type="spellStart"/>
            <w:r w:rsidR="001E0943" w:rsidRPr="007D6167">
              <w:rPr>
                <w:rFonts w:cstheme="minorHAnsi"/>
                <w:szCs w:val="24"/>
              </w:rPr>
              <w:t>Disclosure</w:t>
            </w:r>
            <w:proofErr w:type="spellEnd"/>
            <w:r w:rsidR="001E0943" w:rsidRPr="007D6167">
              <w:rPr>
                <w:rFonts w:cstheme="minorHAnsi"/>
                <w:szCs w:val="24"/>
              </w:rPr>
              <w:t xml:space="preserve"> (раскрытие информации). </w:t>
            </w:r>
            <w:r w:rsidR="00CD32A6" w:rsidRPr="007D6167">
              <w:rPr>
                <w:rFonts w:cstheme="minorHAnsi"/>
                <w:szCs w:val="24"/>
              </w:rPr>
              <w:t xml:space="preserve">Была также предложена </w:t>
            </w:r>
            <w:r w:rsidR="00F71E72" w:rsidRPr="007D6167">
              <w:rPr>
                <w:rFonts w:cstheme="minorHAnsi"/>
                <w:szCs w:val="24"/>
              </w:rPr>
              <w:t xml:space="preserve">формы </w:t>
            </w:r>
            <w:r w:rsidR="00F71E72" w:rsidRPr="007D6167">
              <w:rPr>
                <w:rFonts w:cstheme="minorHAnsi"/>
                <w:szCs w:val="24"/>
                <w:lang w:val="en-US"/>
              </w:rPr>
              <w:t>ICMJE</w:t>
            </w:r>
            <w:r w:rsidR="00F71E72" w:rsidRPr="007D6167">
              <w:rPr>
                <w:rFonts w:cstheme="minorHAnsi"/>
                <w:szCs w:val="24"/>
              </w:rPr>
              <w:t xml:space="preserve"> из 13 пунктов. </w:t>
            </w:r>
            <w:r w:rsidR="00CD32A6" w:rsidRPr="007D6167">
              <w:rPr>
                <w:rFonts w:cstheme="minorHAnsi"/>
                <w:szCs w:val="24"/>
              </w:rPr>
              <w:t>Данную форму необходимо заполнить кажд</w:t>
            </w:r>
            <w:r w:rsidR="00645E4B" w:rsidRPr="007D6167">
              <w:rPr>
                <w:rFonts w:cstheme="minorHAnsi"/>
                <w:szCs w:val="24"/>
              </w:rPr>
              <w:t>о</w:t>
            </w:r>
            <w:r w:rsidR="00CD32A6" w:rsidRPr="007D6167">
              <w:rPr>
                <w:rFonts w:cstheme="minorHAnsi"/>
                <w:szCs w:val="24"/>
              </w:rPr>
              <w:t xml:space="preserve">му автору.  </w:t>
            </w:r>
            <w:r w:rsidR="00F71E72" w:rsidRPr="007D6167">
              <w:rPr>
                <w:rFonts w:cstheme="minorHAnsi"/>
                <w:szCs w:val="24"/>
              </w:rPr>
              <w:t>Если по какому-то пункту ответ</w:t>
            </w:r>
            <w:r w:rsidR="00CD32A6" w:rsidRPr="007D6167">
              <w:rPr>
                <w:rFonts w:cstheme="minorHAnsi"/>
                <w:szCs w:val="24"/>
              </w:rPr>
              <w:t xml:space="preserve"> будет положительный, то в заявлени</w:t>
            </w:r>
            <w:r w:rsidR="00645E4B" w:rsidRPr="007D6167">
              <w:rPr>
                <w:rFonts w:cstheme="minorHAnsi"/>
                <w:szCs w:val="24"/>
              </w:rPr>
              <w:t>и о ПКИ</w:t>
            </w:r>
            <w:r w:rsidR="00CD32A6" w:rsidRPr="007D6167">
              <w:rPr>
                <w:rFonts w:cstheme="minorHAnsi"/>
                <w:szCs w:val="24"/>
              </w:rPr>
              <w:t xml:space="preserve"> следует перенести детали такого пункта</w:t>
            </w:r>
            <w:r w:rsidR="00645E4B" w:rsidRPr="007D6167">
              <w:rPr>
                <w:rFonts w:cstheme="minorHAnsi"/>
                <w:szCs w:val="24"/>
              </w:rPr>
              <w:t>.</w:t>
            </w:r>
          </w:p>
        </w:tc>
      </w:tr>
      <w:tr w:rsidR="00903725" w:rsidRPr="007D6167" w14:paraId="20650606" w14:textId="77777777" w:rsidTr="002B1031">
        <w:trPr>
          <w:cantSplit/>
        </w:trPr>
        <w:tc>
          <w:tcPr>
            <w:tcW w:w="5000" w:type="pct"/>
            <w:gridSpan w:val="2"/>
          </w:tcPr>
          <w:p w14:paraId="6754198C" w14:textId="5019303C" w:rsidR="00903725" w:rsidRPr="007D6167" w:rsidRDefault="00CD32A6" w:rsidP="00903725">
            <w:pPr>
              <w:rPr>
                <w:rFonts w:cstheme="minorHAnsi"/>
                <w:color w:val="0070C0"/>
                <w:szCs w:val="24"/>
                <w:lang w:val="en-US"/>
              </w:rPr>
            </w:pPr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И. Б.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Заболотских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r w:rsidR="00645E4B" w:rsidRPr="007D6167">
              <w:rPr>
                <w:rFonts w:cstheme="minorHAnsi"/>
                <w:color w:val="0070C0"/>
                <w:szCs w:val="24"/>
                <w:lang w:val="en-US"/>
              </w:rPr>
              <w:t xml:space="preserve">— </w:t>
            </w:r>
            <w:proofErr w:type="spellStart"/>
            <w:r w:rsidR="00645E4B" w:rsidRPr="007D6167">
              <w:rPr>
                <w:rFonts w:cstheme="minorHAnsi"/>
                <w:color w:val="0070C0"/>
                <w:szCs w:val="24"/>
                <w:lang w:val="en-US"/>
              </w:rPr>
              <w:t>первый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вице-президент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proofErr w:type="spellStart"/>
            <w:r w:rsidR="007D6167" w:rsidRPr="007D6167">
              <w:rPr>
                <w:rFonts w:cstheme="minorHAnsi"/>
                <w:color w:val="0070C0"/>
                <w:szCs w:val="24"/>
                <w:lang w:val="en-US"/>
              </w:rPr>
              <w:t>Общероссийской</w:t>
            </w:r>
            <w:proofErr w:type="spellEnd"/>
            <w:r w:rsidR="007D6167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7D6167" w:rsidRPr="007D6167">
              <w:rPr>
                <w:rFonts w:cstheme="minorHAnsi"/>
                <w:color w:val="0070C0"/>
                <w:szCs w:val="24"/>
                <w:lang w:val="en-US"/>
              </w:rPr>
              <w:t>общественной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организации</w:t>
            </w:r>
            <w:proofErr w:type="spellEnd"/>
            <w:proofErr w:type="gram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 «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Федерация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анестезиологов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 xml:space="preserve">  и  </w:t>
            </w:r>
            <w:proofErr w:type="spellStart"/>
            <w:r w:rsidRPr="007D6167">
              <w:rPr>
                <w:rFonts w:cstheme="minorHAnsi"/>
                <w:color w:val="0070C0"/>
                <w:szCs w:val="24"/>
                <w:lang w:val="en-US"/>
              </w:rPr>
              <w:t>реаниматоло-гов</w:t>
            </w:r>
            <w:proofErr w:type="spellEnd"/>
            <w:r w:rsidRPr="007D6167">
              <w:rPr>
                <w:rFonts w:cstheme="minorHAnsi"/>
                <w:color w:val="0070C0"/>
                <w:szCs w:val="24"/>
                <w:lang w:val="en-US"/>
              </w:rPr>
              <w:t>»; К. М. Лебединский —  президент Общероссийской общественной организации «Федерация анестезиологов</w:t>
            </w:r>
            <w:r w:rsidR="006B1C24" w:rsidRPr="007D6167">
              <w:rPr>
                <w:rFonts w:cstheme="minorHAnsi"/>
                <w:color w:val="0070C0"/>
                <w:szCs w:val="24"/>
                <w:lang w:val="en-US"/>
              </w:rPr>
              <w:t xml:space="preserve"> и реаниматологов». Остальные авторы заявляют об отсутствии потенциального конфликта интересов.</w:t>
            </w:r>
          </w:p>
        </w:tc>
      </w:tr>
      <w:tr w:rsidR="009F0B0A" w:rsidRPr="007D6167" w14:paraId="4DEC4A24" w14:textId="77777777" w:rsidTr="009F0B0A">
        <w:trPr>
          <w:cantSplit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64B05C0E" w14:textId="77777777" w:rsidR="009F0B0A" w:rsidRPr="007D6167" w:rsidRDefault="009F0B0A" w:rsidP="00903725">
            <w:pPr>
              <w:rPr>
                <w:rFonts w:cstheme="minorHAnsi"/>
                <w:b/>
                <w:szCs w:val="24"/>
              </w:rPr>
            </w:pPr>
            <w:r w:rsidRPr="007D6167">
              <w:rPr>
                <w:rFonts w:cstheme="minorHAnsi"/>
                <w:b/>
                <w:szCs w:val="24"/>
              </w:rPr>
              <w:t>8.</w:t>
            </w:r>
            <w:r w:rsidRPr="007D6167">
              <w:rPr>
                <w:rFonts w:cstheme="minorHAnsi"/>
                <w:b/>
                <w:szCs w:val="24"/>
              </w:rPr>
              <w:tab/>
              <w:t>Вклад каждого автора в подготовку публикации</w:t>
            </w:r>
          </w:p>
          <w:p w14:paraId="2FF110BE" w14:textId="77777777" w:rsidR="009F0B0A" w:rsidRPr="007D6167" w:rsidRDefault="009F0B0A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 xml:space="preserve">Необходимо отразить степень участия каждого автора в следующих </w:t>
            </w:r>
            <w:r w:rsidRPr="007D6167">
              <w:rPr>
                <w:rFonts w:cstheme="minorHAnsi"/>
                <w:b/>
                <w:szCs w:val="24"/>
              </w:rPr>
              <w:t>обязательных</w:t>
            </w:r>
            <w:r w:rsidRPr="007D6167">
              <w:rPr>
                <w:rFonts w:cstheme="minorHAnsi"/>
                <w:szCs w:val="24"/>
              </w:rPr>
              <w:t xml:space="preserve"> этапах работы над публикацией:</w:t>
            </w:r>
          </w:p>
          <w:p w14:paraId="4E1C2077" w14:textId="77777777" w:rsidR="009F0B0A" w:rsidRPr="007D6167" w:rsidRDefault="009F0B0A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разработка концепции статьи, </w:t>
            </w:r>
          </w:p>
          <w:p w14:paraId="28164E19" w14:textId="77777777" w:rsidR="009F0B0A" w:rsidRPr="007D6167" w:rsidRDefault="009F0B0A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получение и анализ фактических данных, </w:t>
            </w:r>
          </w:p>
          <w:p w14:paraId="7ABED8E4" w14:textId="77777777" w:rsidR="009F0B0A" w:rsidRPr="007D6167" w:rsidRDefault="009F0B0A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 xml:space="preserve">написание и редактирование текста статьи, </w:t>
            </w:r>
          </w:p>
          <w:p w14:paraId="06938B6F" w14:textId="77777777" w:rsidR="009F0B0A" w:rsidRPr="007D6167" w:rsidRDefault="009F0B0A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•</w:t>
            </w:r>
            <w:r w:rsidRPr="007D6167">
              <w:rPr>
                <w:rFonts w:cstheme="minorHAnsi"/>
                <w:szCs w:val="24"/>
              </w:rPr>
              <w:tab/>
              <w:t>проверка и утверждение текста статьи;</w:t>
            </w:r>
          </w:p>
          <w:p w14:paraId="6558C450" w14:textId="77777777" w:rsidR="009F0B0A" w:rsidRPr="007D6167" w:rsidRDefault="009F0B0A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а также указать любой другой соответствующий вклад в подготовку публикации, например:</w:t>
            </w:r>
          </w:p>
          <w:p w14:paraId="19702A99" w14:textId="77777777" w:rsidR="009F0B0A" w:rsidRPr="007D6167" w:rsidRDefault="009F0B0A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поиск/ анализ (полнотекстовых англоязычных) источников</w:t>
            </w:r>
          </w:p>
          <w:p w14:paraId="7F1EFAE2" w14:textId="77777777" w:rsidR="009F0B0A" w:rsidRPr="007D6167" w:rsidRDefault="009F0B0A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визуализация данных</w:t>
            </w:r>
          </w:p>
          <w:p w14:paraId="628B9EFE" w14:textId="77777777" w:rsidR="009F0B0A" w:rsidRPr="007D6167" w:rsidRDefault="009F0B0A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статистическая обработка данных</w:t>
            </w:r>
          </w:p>
          <w:p w14:paraId="215F6FE2" w14:textId="77777777" w:rsidR="009F0B0A" w:rsidRPr="007D6167" w:rsidRDefault="009F0B0A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обеспечение инструментария</w:t>
            </w:r>
          </w:p>
          <w:p w14:paraId="6554035F" w14:textId="77777777" w:rsidR="009F0B0A" w:rsidRPr="007D6167" w:rsidRDefault="009F0B0A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получение финансирование проекта</w:t>
            </w:r>
          </w:p>
          <w:p w14:paraId="63123E48" w14:textId="77777777" w:rsidR="009F0B0A" w:rsidRPr="007D6167" w:rsidRDefault="009F0B0A" w:rsidP="00403149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проектное руководство</w:t>
            </w:r>
          </w:p>
        </w:tc>
      </w:tr>
      <w:tr w:rsidR="00903725" w:rsidRPr="007D6167" w14:paraId="1C0E1A73" w14:textId="77777777" w:rsidTr="002B1031">
        <w:trPr>
          <w:cantSplit/>
        </w:trPr>
        <w:tc>
          <w:tcPr>
            <w:tcW w:w="2500" w:type="pct"/>
          </w:tcPr>
          <w:p w14:paraId="7CE515D3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lastRenderedPageBreak/>
              <w:t xml:space="preserve">Автор 1 </w:t>
            </w:r>
          </w:p>
          <w:p w14:paraId="7B833C2E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Иванов Иван Иванович</w:t>
            </w:r>
          </w:p>
        </w:tc>
        <w:tc>
          <w:tcPr>
            <w:tcW w:w="2500" w:type="pct"/>
          </w:tcPr>
          <w:p w14:paraId="74A8ACB7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разработка концепции статьи, </w:t>
            </w:r>
          </w:p>
          <w:p w14:paraId="05F6DA00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получение и анализ фактических данных, </w:t>
            </w:r>
          </w:p>
          <w:p w14:paraId="6A15ECAB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написание и редактирование текста статьи, </w:t>
            </w:r>
          </w:p>
          <w:p w14:paraId="66253E93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проверка и утверждение текста статьи;</w:t>
            </w:r>
          </w:p>
          <w:p w14:paraId="3DDE812B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обоснование научной значимости</w:t>
            </w:r>
          </w:p>
        </w:tc>
      </w:tr>
      <w:tr w:rsidR="00903725" w:rsidRPr="007D6167" w14:paraId="52229877" w14:textId="77777777" w:rsidTr="002B1031">
        <w:trPr>
          <w:cantSplit/>
        </w:trPr>
        <w:tc>
          <w:tcPr>
            <w:tcW w:w="2500" w:type="pct"/>
          </w:tcPr>
          <w:p w14:paraId="641980B9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Автор 2</w:t>
            </w:r>
          </w:p>
          <w:p w14:paraId="416C15F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Петров Пётр Петрович</w:t>
            </w:r>
          </w:p>
        </w:tc>
        <w:tc>
          <w:tcPr>
            <w:tcW w:w="2500" w:type="pct"/>
          </w:tcPr>
          <w:p w14:paraId="6A939FFC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разработка концепции статьи, </w:t>
            </w:r>
          </w:p>
          <w:p w14:paraId="3C6D7F08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получение и анализ фактических данных, </w:t>
            </w:r>
          </w:p>
          <w:p w14:paraId="4FAF32BE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написание и редактирование текста статьи, </w:t>
            </w:r>
          </w:p>
          <w:p w14:paraId="0F3A7EE4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проверка и утверждение текста статьи</w:t>
            </w:r>
          </w:p>
        </w:tc>
      </w:tr>
      <w:tr w:rsidR="00903725" w:rsidRPr="007D6167" w14:paraId="0832E83B" w14:textId="77777777" w:rsidTr="002B1031">
        <w:trPr>
          <w:cantSplit/>
        </w:trPr>
        <w:tc>
          <w:tcPr>
            <w:tcW w:w="2500" w:type="pct"/>
          </w:tcPr>
          <w:p w14:paraId="143FEA72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Автор 3</w:t>
            </w:r>
          </w:p>
          <w:p w14:paraId="7311C963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………</w:t>
            </w:r>
          </w:p>
        </w:tc>
        <w:tc>
          <w:tcPr>
            <w:tcW w:w="2500" w:type="pct"/>
          </w:tcPr>
          <w:p w14:paraId="0C67E117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</w:p>
        </w:tc>
      </w:tr>
      <w:tr w:rsidR="00903725" w:rsidRPr="007D6167" w14:paraId="1F67A05D" w14:textId="77777777" w:rsidTr="002B1031">
        <w:trPr>
          <w:cantSplit/>
        </w:trPr>
        <w:tc>
          <w:tcPr>
            <w:tcW w:w="2500" w:type="pct"/>
          </w:tcPr>
          <w:p w14:paraId="2403CDBE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…</w:t>
            </w:r>
          </w:p>
        </w:tc>
        <w:tc>
          <w:tcPr>
            <w:tcW w:w="2500" w:type="pct"/>
          </w:tcPr>
          <w:p w14:paraId="40F8AF3D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</w:p>
        </w:tc>
      </w:tr>
      <w:tr w:rsidR="00903725" w:rsidRPr="007D6167" w14:paraId="03974A2C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657FC42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t>9.</w:t>
            </w:r>
            <w:r w:rsidRPr="007D6167">
              <w:rPr>
                <w:rFonts w:cstheme="minorHAnsi"/>
                <w:szCs w:val="24"/>
              </w:rPr>
              <w:tab/>
            </w:r>
            <w:r w:rsidRPr="009F0B0A">
              <w:rPr>
                <w:rFonts w:cstheme="minorHAnsi"/>
                <w:b/>
                <w:bCs/>
                <w:szCs w:val="24"/>
              </w:rPr>
              <w:t>Информация об информированном согласии на публикацию сведений, позволяющих идентифицировать личность пациента (</w:t>
            </w:r>
            <w:proofErr w:type="spellStart"/>
            <w:r w:rsidRPr="009F0B0A">
              <w:rPr>
                <w:rFonts w:cstheme="minorHAnsi"/>
                <w:b/>
                <w:bCs/>
                <w:szCs w:val="24"/>
              </w:rPr>
              <w:t>ов</w:t>
            </w:r>
            <w:proofErr w:type="spellEnd"/>
            <w:r w:rsidRPr="009F0B0A">
              <w:rPr>
                <w:rFonts w:cstheme="minorHAnsi"/>
                <w:b/>
                <w:bCs/>
                <w:szCs w:val="24"/>
              </w:rPr>
              <w:t>).</w:t>
            </w:r>
          </w:p>
        </w:tc>
        <w:tc>
          <w:tcPr>
            <w:tcW w:w="2500" w:type="pct"/>
          </w:tcPr>
          <w:p w14:paraId="71953175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В исследовании не раскрывается сведений, позволяющих идентифицировать личность пациента(</w:t>
            </w: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ов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>)</w:t>
            </w:r>
          </w:p>
        </w:tc>
      </w:tr>
      <w:tr w:rsidR="00903725" w:rsidRPr="007D6167" w14:paraId="35A47ACD" w14:textId="77777777" w:rsidTr="002B1031">
        <w:trPr>
          <w:cantSplit/>
        </w:trPr>
        <w:tc>
          <w:tcPr>
            <w:tcW w:w="2500" w:type="pct"/>
          </w:tcPr>
          <w:p w14:paraId="5E05266A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069FA5B3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</w:tr>
      <w:tr w:rsidR="00903725" w:rsidRPr="007D6167" w14:paraId="03F3E141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0207DBD9" w14:textId="77777777" w:rsidR="00903725" w:rsidRPr="009F0B0A" w:rsidRDefault="00903725" w:rsidP="00903725">
            <w:pPr>
              <w:rPr>
                <w:rFonts w:cstheme="minorHAnsi"/>
                <w:b/>
                <w:bCs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t>10.</w:t>
            </w:r>
            <w:r w:rsidRPr="009F0B0A">
              <w:rPr>
                <w:rFonts w:cstheme="minorHAnsi"/>
                <w:b/>
                <w:bCs/>
                <w:szCs w:val="24"/>
              </w:rPr>
              <w:tab/>
              <w:t>Информация об одобрении исследования локальным этическим комитетом</w:t>
            </w:r>
          </w:p>
          <w:p w14:paraId="0289D15A" w14:textId="5D2D5E73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Предпочтительно полное однозначное указание этического комитета и реквизиты одобряющего документа</w:t>
            </w:r>
            <w:r w:rsidR="00F71E72" w:rsidRPr="007D6167">
              <w:rPr>
                <w:rFonts w:cstheme="minorHAnsi"/>
                <w:szCs w:val="24"/>
              </w:rPr>
              <w:t xml:space="preserve"> (номер и дата)</w:t>
            </w:r>
            <w:r w:rsidRPr="007D6167">
              <w:rPr>
                <w:rFonts w:cstheme="minorHAnsi"/>
                <w:szCs w:val="24"/>
              </w:rPr>
              <w:t>.</w:t>
            </w:r>
          </w:p>
        </w:tc>
        <w:tc>
          <w:tcPr>
            <w:tcW w:w="2500" w:type="pct"/>
          </w:tcPr>
          <w:p w14:paraId="7C31220A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Проведение исследования одобрено локальным этическим комитетом ФГБОУ ВО Городской государственный медицинский университет Минздрава России, протокол № 1234 от 01.01.2000</w:t>
            </w:r>
          </w:p>
        </w:tc>
      </w:tr>
      <w:tr w:rsidR="00903725" w:rsidRPr="007D6167" w14:paraId="25AF8BC5" w14:textId="77777777" w:rsidTr="002B1031">
        <w:trPr>
          <w:cantSplit/>
        </w:trPr>
        <w:tc>
          <w:tcPr>
            <w:tcW w:w="2500" w:type="pct"/>
          </w:tcPr>
          <w:p w14:paraId="3E151DC1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4B235638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</w:tr>
      <w:tr w:rsidR="00903725" w:rsidRPr="007D6167" w14:paraId="685D8AB1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5A91CDD8" w14:textId="0E37EA43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t>11.</w:t>
            </w:r>
            <w:r w:rsidRPr="007D6167">
              <w:rPr>
                <w:rFonts w:cstheme="minorHAnsi"/>
                <w:szCs w:val="24"/>
              </w:rPr>
              <w:tab/>
            </w:r>
            <w:r w:rsidRPr="009F0B0A">
              <w:rPr>
                <w:rFonts w:cstheme="minorHAnsi"/>
                <w:b/>
                <w:bCs/>
                <w:szCs w:val="24"/>
              </w:rPr>
              <w:t xml:space="preserve">Регистрационный номер </w:t>
            </w:r>
            <w:r w:rsidR="006B1C24" w:rsidRPr="009F0B0A">
              <w:rPr>
                <w:rFonts w:cstheme="minorHAnsi"/>
                <w:b/>
                <w:bCs/>
                <w:szCs w:val="24"/>
              </w:rPr>
              <w:t>протокола</w:t>
            </w:r>
            <w:r w:rsidR="006B1C24" w:rsidRPr="007D6167">
              <w:rPr>
                <w:rFonts w:cstheme="minorHAnsi"/>
                <w:szCs w:val="24"/>
              </w:rPr>
              <w:t xml:space="preserve"> или </w:t>
            </w:r>
            <w:r w:rsidRPr="007D6167">
              <w:rPr>
                <w:rFonts w:cstheme="minorHAnsi"/>
                <w:szCs w:val="24"/>
              </w:rPr>
              <w:t>исследования в случае включения его в реестры</w:t>
            </w:r>
            <w:r w:rsidR="006B1C24" w:rsidRPr="007D6167">
              <w:rPr>
                <w:rFonts w:cstheme="minorHAnsi"/>
                <w:szCs w:val="24"/>
              </w:rPr>
              <w:t>, с указанием реестра и возможной ссылки на него</w:t>
            </w:r>
          </w:p>
        </w:tc>
        <w:tc>
          <w:tcPr>
            <w:tcW w:w="2500" w:type="pct"/>
          </w:tcPr>
          <w:p w14:paraId="2692CA09" w14:textId="3F1500CE" w:rsidR="00903725" w:rsidRPr="007D6167" w:rsidRDefault="006B1C24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 xml:space="preserve">REGISTRATION: Clinicaltrials.gov identifier: NCT03945968. </w:t>
            </w: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Registered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7D6167">
              <w:rPr>
                <w:rFonts w:cstheme="minorHAnsi"/>
                <w:color w:val="0070C0"/>
                <w:szCs w:val="24"/>
              </w:rPr>
              <w:t>May</w:t>
            </w:r>
            <w:proofErr w:type="spellEnd"/>
            <w:r w:rsidRPr="007D6167">
              <w:rPr>
                <w:rFonts w:cstheme="minorHAnsi"/>
                <w:color w:val="0070C0"/>
                <w:szCs w:val="24"/>
              </w:rPr>
              <w:t xml:space="preserve"> 10, 2019</w:t>
            </w:r>
          </w:p>
        </w:tc>
      </w:tr>
      <w:tr w:rsidR="00903725" w:rsidRPr="007D6167" w14:paraId="682378F6" w14:textId="77777777" w:rsidTr="002B1031">
        <w:trPr>
          <w:cantSplit/>
        </w:trPr>
        <w:tc>
          <w:tcPr>
            <w:tcW w:w="2500" w:type="pct"/>
          </w:tcPr>
          <w:p w14:paraId="679E96D1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4A0CCD0E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</w:tr>
      <w:tr w:rsidR="00903725" w:rsidRPr="007D6167" w14:paraId="131E2865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33E45E45" w14:textId="791A924D" w:rsidR="00903725" w:rsidRPr="009F0B0A" w:rsidRDefault="00903725" w:rsidP="00903725">
            <w:pPr>
              <w:rPr>
                <w:rFonts w:cstheme="minorHAnsi"/>
                <w:b/>
                <w:bCs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t>12.</w:t>
            </w:r>
            <w:r w:rsidRPr="009F0B0A">
              <w:rPr>
                <w:rFonts w:cstheme="minorHAnsi"/>
                <w:b/>
                <w:bCs/>
                <w:szCs w:val="24"/>
              </w:rPr>
              <w:tab/>
              <w:t xml:space="preserve">Информация о </w:t>
            </w:r>
            <w:r w:rsidR="00F71E72" w:rsidRPr="009F0B0A">
              <w:rPr>
                <w:rFonts w:cstheme="minorHAnsi"/>
                <w:b/>
                <w:bCs/>
                <w:szCs w:val="24"/>
              </w:rPr>
              <w:t xml:space="preserve">внешнем </w:t>
            </w:r>
            <w:r w:rsidRPr="009F0B0A">
              <w:rPr>
                <w:rFonts w:cstheme="minorHAnsi"/>
                <w:b/>
                <w:bCs/>
                <w:szCs w:val="24"/>
              </w:rPr>
              <w:t>финансировании</w:t>
            </w:r>
          </w:p>
          <w:p w14:paraId="5B013BEE" w14:textId="3EE20A9C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 xml:space="preserve">Краткий перечень источников </w:t>
            </w:r>
            <w:r w:rsidR="00F71E72" w:rsidRPr="007D6167">
              <w:rPr>
                <w:rFonts w:cstheme="minorHAnsi"/>
                <w:szCs w:val="24"/>
              </w:rPr>
              <w:t xml:space="preserve">внешнего </w:t>
            </w:r>
            <w:r w:rsidRPr="007D6167">
              <w:rPr>
                <w:rFonts w:cstheme="minorHAnsi"/>
                <w:szCs w:val="24"/>
              </w:rPr>
              <w:t>финансирования, которые использовались для получения результатов, представленных в статье, а также самого процесса публикации (например, коммерческая организация, Фонд или правительственный грант и т.д.).</w:t>
            </w:r>
          </w:p>
        </w:tc>
        <w:tc>
          <w:tcPr>
            <w:tcW w:w="2500" w:type="pct"/>
          </w:tcPr>
          <w:p w14:paraId="59650282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Исследование поддержано грантом АБВГД №12345</w:t>
            </w:r>
            <w:r w:rsidR="00403149" w:rsidRPr="007D6167">
              <w:rPr>
                <w:rFonts w:cstheme="minorHAnsi"/>
                <w:color w:val="0070C0"/>
                <w:szCs w:val="24"/>
              </w:rPr>
              <w:t xml:space="preserve"> Фонда поддержки молодых ученых</w:t>
            </w:r>
          </w:p>
        </w:tc>
      </w:tr>
      <w:tr w:rsidR="00903725" w:rsidRPr="007D6167" w14:paraId="434DB378" w14:textId="77777777" w:rsidTr="002B1031">
        <w:trPr>
          <w:cantSplit/>
        </w:trPr>
        <w:tc>
          <w:tcPr>
            <w:tcW w:w="2500" w:type="pct"/>
          </w:tcPr>
          <w:p w14:paraId="07006524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3534BD44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</w:tr>
      <w:tr w:rsidR="00903725" w:rsidRPr="007D6167" w14:paraId="4738FDC8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6EACD4D" w14:textId="77777777" w:rsidR="00903725" w:rsidRPr="009F0B0A" w:rsidRDefault="00903725" w:rsidP="00903725">
            <w:pPr>
              <w:rPr>
                <w:rFonts w:cstheme="minorHAnsi"/>
                <w:b/>
                <w:bCs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lastRenderedPageBreak/>
              <w:t>14.</w:t>
            </w:r>
            <w:r w:rsidRPr="009F0B0A">
              <w:rPr>
                <w:rFonts w:cstheme="minorHAnsi"/>
                <w:b/>
                <w:bCs/>
                <w:szCs w:val="24"/>
              </w:rPr>
              <w:tab/>
              <w:t>Благодарности</w:t>
            </w:r>
          </w:p>
          <w:p w14:paraId="48D2BA1F" w14:textId="7404A539" w:rsidR="00903725" w:rsidRPr="007D6167" w:rsidRDefault="00903725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Необязательно. Вы можете разместить здесь благодарность любым лицам или организациям, которые помогли в вашей работе.</w:t>
            </w:r>
            <w:r w:rsidR="006B1C24" w:rsidRPr="007D6167">
              <w:rPr>
                <w:rFonts w:cstheme="minorHAnsi"/>
                <w:szCs w:val="24"/>
              </w:rPr>
              <w:t xml:space="preserve"> При указании лиц и органи</w:t>
            </w:r>
            <w:r w:rsidR="00687934" w:rsidRPr="007D6167">
              <w:rPr>
                <w:rFonts w:cstheme="minorHAnsi"/>
                <w:szCs w:val="24"/>
              </w:rPr>
              <w:t>заций желательно получить от них согласи</w:t>
            </w:r>
            <w:r w:rsidR="000363CC" w:rsidRPr="007D6167">
              <w:rPr>
                <w:rFonts w:cstheme="minorHAnsi"/>
                <w:szCs w:val="24"/>
              </w:rPr>
              <w:t>е</w:t>
            </w:r>
            <w:r w:rsidR="00687934" w:rsidRPr="007D6167">
              <w:rPr>
                <w:rFonts w:cstheme="minorHAnsi"/>
                <w:szCs w:val="24"/>
              </w:rPr>
              <w:t xml:space="preserve"> на публикацию формулировки благодарности, а также необходимо точно заявить названи</w:t>
            </w:r>
            <w:r w:rsidR="000363CC" w:rsidRPr="007D6167">
              <w:rPr>
                <w:rFonts w:cstheme="minorHAnsi"/>
                <w:szCs w:val="24"/>
              </w:rPr>
              <w:t>е</w:t>
            </w:r>
            <w:r w:rsidR="00687934" w:rsidRPr="007D6167">
              <w:rPr>
                <w:rFonts w:cstheme="minorHAnsi"/>
                <w:szCs w:val="24"/>
              </w:rPr>
              <w:t xml:space="preserve"> организации и страну ее нахождения</w:t>
            </w:r>
            <w:r w:rsidR="006E2457" w:rsidRPr="007D6167">
              <w:rPr>
                <w:rFonts w:cstheme="minorHAnsi"/>
                <w:szCs w:val="24"/>
              </w:rPr>
              <w:t xml:space="preserve"> (напр., компания </w:t>
            </w:r>
            <w:r w:rsidR="006E2457" w:rsidRPr="007D6167">
              <w:rPr>
                <w:rFonts w:cstheme="minorHAnsi"/>
                <w:szCs w:val="24"/>
                <w:lang w:val="en-US"/>
              </w:rPr>
              <w:t>Phillips</w:t>
            </w:r>
            <w:r w:rsidR="006E2457" w:rsidRPr="007D6167">
              <w:rPr>
                <w:rFonts w:cstheme="minorHAnsi"/>
                <w:szCs w:val="24"/>
              </w:rPr>
              <w:t>, Россия)</w:t>
            </w:r>
          </w:p>
        </w:tc>
        <w:tc>
          <w:tcPr>
            <w:tcW w:w="2500" w:type="pct"/>
          </w:tcPr>
          <w:p w14:paraId="573B051C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Авторы выражают свою признательность: компании «Таблетки Рус» за предоставленные реактивы для проведения гастроскопии; преподавателям Кубанского государственного медицинского университета, Россия, доценту Сидорову В.Г. за гистологический анализ и младшему научному сотруднику Петрову П.В. за статистический анализ данных; проф. Ивановой Ч.К. (факультет Фундаментальной Медицины, Московский Государственный Университет им. Филиппова, Россия) за критические замечания в отношении финальной версии рукописи</w:t>
            </w:r>
          </w:p>
          <w:p w14:paraId="0E3FF8D0" w14:textId="77777777" w:rsidR="00903725" w:rsidRPr="007D6167" w:rsidRDefault="00903725" w:rsidP="00903725">
            <w:pPr>
              <w:rPr>
                <w:rFonts w:cstheme="minorHAnsi"/>
                <w:color w:val="0070C0"/>
                <w:szCs w:val="24"/>
              </w:rPr>
            </w:pPr>
          </w:p>
        </w:tc>
      </w:tr>
      <w:tr w:rsidR="00903725" w:rsidRPr="007D6167" w14:paraId="795C111E" w14:textId="77777777" w:rsidTr="002B1031">
        <w:trPr>
          <w:cantSplit/>
        </w:trPr>
        <w:tc>
          <w:tcPr>
            <w:tcW w:w="2500" w:type="pct"/>
          </w:tcPr>
          <w:p w14:paraId="706CC0AA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17281FE3" w14:textId="77777777" w:rsidR="00903725" w:rsidRPr="007D6167" w:rsidRDefault="00903725" w:rsidP="00903725">
            <w:pPr>
              <w:rPr>
                <w:rFonts w:cstheme="minorHAnsi"/>
                <w:szCs w:val="24"/>
              </w:rPr>
            </w:pPr>
          </w:p>
        </w:tc>
      </w:tr>
      <w:tr w:rsidR="00903725" w:rsidRPr="007D6167" w14:paraId="01EAE612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0B8F4161" w14:textId="23CCC650" w:rsidR="00903725" w:rsidRPr="009F0B0A" w:rsidRDefault="00903725" w:rsidP="00903725">
            <w:pPr>
              <w:rPr>
                <w:rFonts w:cstheme="minorHAnsi"/>
                <w:b/>
                <w:bCs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t xml:space="preserve">15. </w:t>
            </w:r>
            <w:r w:rsidR="006E2457" w:rsidRPr="009F0B0A">
              <w:rPr>
                <w:rFonts w:cstheme="minorHAnsi"/>
                <w:b/>
                <w:bCs/>
                <w:szCs w:val="24"/>
              </w:rPr>
              <w:t>Декларация о доступе к данным</w:t>
            </w:r>
          </w:p>
          <w:p w14:paraId="72C350A6" w14:textId="1587B151" w:rsidR="00546057" w:rsidRPr="007D6167" w:rsidRDefault="006E2457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 xml:space="preserve">Под </w:t>
            </w:r>
            <w:r w:rsidR="00546057" w:rsidRPr="007D6167">
              <w:rPr>
                <w:rFonts w:cstheme="minorHAnsi"/>
                <w:szCs w:val="24"/>
              </w:rPr>
              <w:t>«</w:t>
            </w:r>
            <w:r w:rsidRPr="007D6167">
              <w:rPr>
                <w:rFonts w:cstheme="minorHAnsi"/>
                <w:szCs w:val="24"/>
              </w:rPr>
              <w:t>данными</w:t>
            </w:r>
            <w:r w:rsidR="00546057" w:rsidRPr="007D6167">
              <w:rPr>
                <w:rFonts w:cstheme="minorHAnsi"/>
                <w:szCs w:val="24"/>
              </w:rPr>
              <w:t>»</w:t>
            </w:r>
            <w:r w:rsidRPr="007D6167">
              <w:rPr>
                <w:rFonts w:cstheme="minorHAnsi"/>
                <w:szCs w:val="24"/>
              </w:rPr>
              <w:t xml:space="preserve"> понимаются протоколы, алгоритмы и исходные данные, которые позволили получить </w:t>
            </w:r>
            <w:r w:rsidR="00546057" w:rsidRPr="007D6167">
              <w:rPr>
                <w:rFonts w:cstheme="minorHAnsi"/>
                <w:szCs w:val="24"/>
              </w:rPr>
              <w:t>публикуемые результаты</w:t>
            </w:r>
            <w:r w:rsidRPr="007D6167">
              <w:rPr>
                <w:rFonts w:cstheme="minorHAnsi"/>
                <w:szCs w:val="24"/>
              </w:rPr>
              <w:t xml:space="preserve"> и по</w:t>
            </w:r>
            <w:r w:rsidR="00546057" w:rsidRPr="007D6167">
              <w:rPr>
                <w:rFonts w:cstheme="minorHAnsi"/>
                <w:szCs w:val="24"/>
              </w:rPr>
              <w:t>могут</w:t>
            </w:r>
            <w:r w:rsidRPr="007D6167">
              <w:rPr>
                <w:rFonts w:cstheme="minorHAnsi"/>
                <w:szCs w:val="24"/>
              </w:rPr>
              <w:t xml:space="preserve"> воспроизвести исследование или использовать эти данные для новых исследований</w:t>
            </w:r>
            <w:r w:rsidR="00546057" w:rsidRPr="007D6167">
              <w:rPr>
                <w:rFonts w:cstheme="minorHAnsi"/>
                <w:szCs w:val="24"/>
              </w:rPr>
              <w:t>.</w:t>
            </w:r>
          </w:p>
          <w:p w14:paraId="5C099AF1" w14:textId="6AA49F56" w:rsidR="006E2457" w:rsidRPr="007D6167" w:rsidRDefault="00546057" w:rsidP="00903725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 xml:space="preserve">Заполнение декларации обязательно на основе предложенного на сайте шаблона для различных ситуаций (напр., данные в полной мере представлены в статье, не генерировались, доступны через репозитории данных/ корреспондирующего автора или недоступны в силу риска раскрытия информации о пациентах, коммерческих ограничений, гостайны или иных причин). </w:t>
            </w:r>
            <w:r w:rsidR="006E2457" w:rsidRPr="007D616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2500" w:type="pct"/>
          </w:tcPr>
          <w:p w14:paraId="53FF3B00" w14:textId="01E0BEFC" w:rsidR="00903725" w:rsidRPr="007D6167" w:rsidRDefault="001A2D76" w:rsidP="007028E0">
            <w:pPr>
              <w:pStyle w:val="a3"/>
              <w:numPr>
                <w:ilvl w:val="0"/>
                <w:numId w:val="18"/>
              </w:numPr>
              <w:rPr>
                <w:color w:val="0070C0"/>
                <w:szCs w:val="24"/>
              </w:rPr>
            </w:pPr>
            <w:r w:rsidRPr="007D6167">
              <w:rPr>
                <w:color w:val="0070C0"/>
                <w:szCs w:val="24"/>
              </w:rPr>
              <w:t>Авторы подтверждают, что данные, поддерживающие выводы этого исследования, доступны в онлайн приложении к данной статье.</w:t>
            </w:r>
          </w:p>
          <w:p w14:paraId="7789F0E1" w14:textId="354CD534" w:rsidR="001A2D76" w:rsidRPr="007D6167" w:rsidRDefault="001A2D76" w:rsidP="007028E0">
            <w:pPr>
              <w:pStyle w:val="a3"/>
              <w:numPr>
                <w:ilvl w:val="0"/>
                <w:numId w:val="18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color w:val="0070C0"/>
                <w:szCs w:val="24"/>
              </w:rPr>
              <w:t>Данные, подтверждающие выводы этого исследования, находятся в открытом доступе в [название репозитория, например, «</w:t>
            </w:r>
            <w:proofErr w:type="spellStart"/>
            <w:r w:rsidRPr="007D6167">
              <w:rPr>
                <w:color w:val="0070C0"/>
                <w:szCs w:val="24"/>
              </w:rPr>
              <w:t>figshare</w:t>
            </w:r>
            <w:proofErr w:type="spellEnd"/>
            <w:r w:rsidRPr="007D6167">
              <w:rPr>
                <w:color w:val="0070C0"/>
                <w:szCs w:val="24"/>
              </w:rPr>
              <w:t>» по адресу http://doi.org/, номер ссылки]</w:t>
            </w:r>
          </w:p>
        </w:tc>
      </w:tr>
      <w:tr w:rsidR="00403149" w:rsidRPr="007D6167" w14:paraId="66B42105" w14:textId="77777777" w:rsidTr="00835E80">
        <w:trPr>
          <w:cantSplit/>
        </w:trPr>
        <w:tc>
          <w:tcPr>
            <w:tcW w:w="2500" w:type="pct"/>
          </w:tcPr>
          <w:p w14:paraId="2B88FD9B" w14:textId="77777777" w:rsidR="00403149" w:rsidRPr="007D6167" w:rsidRDefault="00403149" w:rsidP="00835E80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4175FE93" w14:textId="77777777" w:rsidR="00403149" w:rsidRPr="007D6167" w:rsidRDefault="00403149" w:rsidP="00835E80">
            <w:pPr>
              <w:rPr>
                <w:rFonts w:cstheme="minorHAnsi"/>
                <w:szCs w:val="24"/>
              </w:rPr>
            </w:pPr>
          </w:p>
        </w:tc>
      </w:tr>
      <w:tr w:rsidR="006E2457" w:rsidRPr="007D6167" w14:paraId="67260878" w14:textId="77777777" w:rsidTr="00787B6D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6C7142E1" w14:textId="2DF0BB0D" w:rsidR="006E2457" w:rsidRPr="009F0B0A" w:rsidRDefault="006E2457" w:rsidP="00787B6D">
            <w:pPr>
              <w:rPr>
                <w:rFonts w:cstheme="minorHAnsi"/>
                <w:b/>
                <w:bCs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t>16. Дополнительные сведения в адрес редакции</w:t>
            </w:r>
          </w:p>
        </w:tc>
        <w:tc>
          <w:tcPr>
            <w:tcW w:w="2500" w:type="pct"/>
          </w:tcPr>
          <w:p w14:paraId="501F9864" w14:textId="77777777" w:rsidR="006E2457" w:rsidRPr="007D6167" w:rsidRDefault="006E2457" w:rsidP="00787B6D">
            <w:p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……</w:t>
            </w:r>
          </w:p>
        </w:tc>
      </w:tr>
      <w:tr w:rsidR="006E2457" w:rsidRPr="007D6167" w14:paraId="4BC64B08" w14:textId="77777777" w:rsidTr="00787B6D">
        <w:trPr>
          <w:cantSplit/>
        </w:trPr>
        <w:tc>
          <w:tcPr>
            <w:tcW w:w="2500" w:type="pct"/>
          </w:tcPr>
          <w:p w14:paraId="391FE31F" w14:textId="77777777" w:rsidR="006E2457" w:rsidRPr="007D6167" w:rsidRDefault="006E2457" w:rsidP="00787B6D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1758FBF3" w14:textId="77777777" w:rsidR="006E2457" w:rsidRPr="007D6167" w:rsidRDefault="006E2457" w:rsidP="00787B6D">
            <w:pPr>
              <w:rPr>
                <w:rFonts w:cstheme="minorHAnsi"/>
                <w:szCs w:val="24"/>
              </w:rPr>
            </w:pPr>
          </w:p>
        </w:tc>
      </w:tr>
      <w:tr w:rsidR="006E2457" w:rsidRPr="007D6167" w14:paraId="386EE194" w14:textId="77777777" w:rsidTr="00835E80">
        <w:trPr>
          <w:cantSplit/>
        </w:trPr>
        <w:tc>
          <w:tcPr>
            <w:tcW w:w="2500" w:type="pct"/>
          </w:tcPr>
          <w:p w14:paraId="1916B433" w14:textId="77777777" w:rsidR="006E2457" w:rsidRPr="007D6167" w:rsidRDefault="006E2457" w:rsidP="00835E80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170BBD6E" w14:textId="77777777" w:rsidR="006E2457" w:rsidRPr="007D6167" w:rsidRDefault="006E2457" w:rsidP="00835E80">
            <w:pPr>
              <w:rPr>
                <w:rFonts w:cstheme="minorHAnsi"/>
                <w:szCs w:val="24"/>
              </w:rPr>
            </w:pPr>
          </w:p>
        </w:tc>
      </w:tr>
      <w:tr w:rsidR="006E2457" w:rsidRPr="007D6167" w14:paraId="1DCEC1B0" w14:textId="77777777" w:rsidTr="00835E80">
        <w:trPr>
          <w:cantSplit/>
        </w:trPr>
        <w:tc>
          <w:tcPr>
            <w:tcW w:w="2500" w:type="pct"/>
          </w:tcPr>
          <w:p w14:paraId="6EE2FE72" w14:textId="77777777" w:rsidR="006E2457" w:rsidRPr="007D6167" w:rsidRDefault="006E2457" w:rsidP="00835E80">
            <w:pPr>
              <w:rPr>
                <w:rFonts w:cstheme="minorHAnsi"/>
                <w:szCs w:val="24"/>
              </w:rPr>
            </w:pPr>
          </w:p>
          <w:p w14:paraId="6BB076DA" w14:textId="416F88E1" w:rsidR="006E2457" w:rsidRPr="007D6167" w:rsidRDefault="006E2457" w:rsidP="00835E80">
            <w:pPr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14:paraId="6BCC75C4" w14:textId="77777777" w:rsidR="006E2457" w:rsidRPr="007D6167" w:rsidRDefault="006E2457" w:rsidP="00835E80">
            <w:pPr>
              <w:rPr>
                <w:rFonts w:cstheme="minorHAnsi"/>
                <w:szCs w:val="24"/>
              </w:rPr>
            </w:pPr>
          </w:p>
        </w:tc>
      </w:tr>
      <w:tr w:rsidR="00403149" w:rsidRPr="007D6167" w14:paraId="174BE25D" w14:textId="77777777" w:rsidTr="00835E80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2763B1EE" w14:textId="260B8DCF" w:rsidR="00403149" w:rsidRPr="009F0B0A" w:rsidRDefault="00403149" w:rsidP="00403149">
            <w:pPr>
              <w:rPr>
                <w:rFonts w:cstheme="minorHAnsi"/>
                <w:b/>
                <w:bCs/>
                <w:szCs w:val="24"/>
              </w:rPr>
            </w:pPr>
            <w:r w:rsidRPr="009F0B0A">
              <w:rPr>
                <w:rFonts w:cstheme="minorHAnsi"/>
                <w:b/>
                <w:bCs/>
                <w:szCs w:val="24"/>
              </w:rPr>
              <w:lastRenderedPageBreak/>
              <w:t>1</w:t>
            </w:r>
            <w:r w:rsidR="0049367C" w:rsidRPr="009F0B0A">
              <w:rPr>
                <w:rFonts w:cstheme="minorHAnsi"/>
                <w:b/>
                <w:bCs/>
                <w:szCs w:val="24"/>
              </w:rPr>
              <w:t>7</w:t>
            </w:r>
            <w:r w:rsidRPr="009F0B0A">
              <w:rPr>
                <w:rFonts w:cstheme="minorHAnsi"/>
                <w:b/>
                <w:bCs/>
                <w:szCs w:val="24"/>
              </w:rPr>
              <w:t xml:space="preserve">. Список прилагаемых документов и файлов </w:t>
            </w:r>
          </w:p>
          <w:p w14:paraId="36ADCDA1" w14:textId="483E026F" w:rsidR="00403149" w:rsidRPr="007D6167" w:rsidRDefault="00EE63C3" w:rsidP="00403149">
            <w:pPr>
              <w:rPr>
                <w:rFonts w:cstheme="minorHAnsi"/>
                <w:szCs w:val="24"/>
              </w:rPr>
            </w:pPr>
            <w:r w:rsidRPr="007D6167">
              <w:rPr>
                <w:rFonts w:cstheme="minorHAnsi"/>
                <w:szCs w:val="24"/>
              </w:rPr>
              <w:t>Р</w:t>
            </w:r>
            <w:r w:rsidR="00403149" w:rsidRPr="007D6167">
              <w:rPr>
                <w:rFonts w:cstheme="minorHAnsi"/>
                <w:szCs w:val="24"/>
              </w:rPr>
              <w:t xml:space="preserve">укопись, сопроводительное письмо, договор о передаче авторских прав, </w:t>
            </w:r>
            <w:r w:rsidRPr="007D6167">
              <w:rPr>
                <w:rFonts w:cstheme="minorHAnsi"/>
                <w:szCs w:val="24"/>
              </w:rPr>
              <w:t xml:space="preserve">возможные файлы данных для </w:t>
            </w:r>
            <w:proofErr w:type="spellStart"/>
            <w:r w:rsidRPr="007D6167">
              <w:rPr>
                <w:rFonts w:cstheme="minorHAnsi"/>
                <w:szCs w:val="24"/>
              </w:rPr>
              <w:t>онлай</w:t>
            </w:r>
            <w:proofErr w:type="spellEnd"/>
            <w:r w:rsidRPr="007D6167">
              <w:rPr>
                <w:rFonts w:cstheme="minorHAnsi"/>
                <w:szCs w:val="24"/>
              </w:rPr>
              <w:t xml:space="preserve"> приложения, </w:t>
            </w:r>
            <w:r w:rsidR="00403149" w:rsidRPr="007D6167">
              <w:rPr>
                <w:rFonts w:cstheme="minorHAnsi"/>
                <w:szCs w:val="24"/>
              </w:rPr>
              <w:t>рисунки, видеопрезентации, разрешения от правообладателей на использование иллюстраций</w:t>
            </w:r>
            <w:r w:rsidR="00F71E72" w:rsidRPr="007D6167">
              <w:rPr>
                <w:rFonts w:cstheme="minorHAnsi"/>
                <w:szCs w:val="24"/>
              </w:rPr>
              <w:t>, заполненная форма ICMJE о потенциальном конфликте интересов</w:t>
            </w:r>
            <w:r w:rsidR="00403149" w:rsidRPr="007D6167">
              <w:rPr>
                <w:rFonts w:cstheme="minorHAnsi"/>
                <w:szCs w:val="24"/>
              </w:rPr>
              <w:t xml:space="preserve"> и т.д.)</w:t>
            </w:r>
          </w:p>
        </w:tc>
        <w:tc>
          <w:tcPr>
            <w:tcW w:w="2500" w:type="pct"/>
          </w:tcPr>
          <w:p w14:paraId="44B66EFB" w14:textId="77777777" w:rsidR="00403149" w:rsidRPr="007D6167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  <w:p w14:paraId="25CC76B1" w14:textId="77777777" w:rsidR="00403149" w:rsidRPr="007D6167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  <w:p w14:paraId="2FF2202B" w14:textId="77777777" w:rsidR="00403149" w:rsidRPr="007D6167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  <w:p w14:paraId="76C8F07A" w14:textId="77777777" w:rsidR="00403149" w:rsidRPr="007D6167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  <w:p w14:paraId="15BE76E1" w14:textId="77777777" w:rsidR="00403149" w:rsidRPr="007D6167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  <w:p w14:paraId="46E34146" w14:textId="77777777" w:rsidR="00403149" w:rsidRPr="007D6167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Cs w:val="24"/>
              </w:rPr>
            </w:pPr>
            <w:r w:rsidRPr="007D6167">
              <w:rPr>
                <w:rFonts w:cstheme="minorHAnsi"/>
                <w:color w:val="0070C0"/>
                <w:szCs w:val="24"/>
              </w:rPr>
              <w:t>…</w:t>
            </w:r>
          </w:p>
        </w:tc>
      </w:tr>
    </w:tbl>
    <w:p w14:paraId="5537CBA5" w14:textId="77777777" w:rsidR="00F14F52" w:rsidRPr="007D6167" w:rsidRDefault="00F14F52">
      <w:pPr>
        <w:rPr>
          <w:rFonts w:cstheme="minorHAnsi"/>
          <w:szCs w:val="24"/>
        </w:rPr>
      </w:pPr>
    </w:p>
    <w:p w14:paraId="588C6C2E" w14:textId="0DF039B0" w:rsidR="00F14F52" w:rsidRPr="007D6167" w:rsidRDefault="000218B4">
      <w:p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Настоящим письмом каждый из авторов подтверждает следующ</w:t>
      </w:r>
      <w:r w:rsidR="000363CC" w:rsidRPr="007D6167">
        <w:rPr>
          <w:rFonts w:cstheme="minorHAnsi"/>
          <w:szCs w:val="24"/>
        </w:rPr>
        <w:t>е</w:t>
      </w:r>
      <w:r w:rsidRPr="007D6167">
        <w:rPr>
          <w:rFonts w:cstheme="minorHAnsi"/>
          <w:szCs w:val="24"/>
        </w:rPr>
        <w:t>е:</w:t>
      </w:r>
    </w:p>
    <w:p w14:paraId="1E1F087D" w14:textId="77777777" w:rsidR="00663508" w:rsidRPr="007D6167" w:rsidRDefault="00663508">
      <w:pPr>
        <w:rPr>
          <w:rFonts w:cstheme="minorHAnsi"/>
          <w:szCs w:val="24"/>
        </w:rPr>
      </w:pPr>
    </w:p>
    <w:p w14:paraId="27956CD7" w14:textId="54DEFC46" w:rsidR="00663508" w:rsidRPr="007D6167" w:rsidRDefault="00663508" w:rsidP="000218B4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Ознакомление с политикой Журнала (в частности, с Правилами для авторов и Публикационной этикой, включа</w:t>
      </w:r>
      <w:r w:rsidR="00154F9A" w:rsidRPr="007D6167">
        <w:rPr>
          <w:rFonts w:cstheme="minorHAnsi"/>
          <w:szCs w:val="24"/>
        </w:rPr>
        <w:t>я условия и</w:t>
      </w:r>
      <w:r w:rsidRPr="007D6167">
        <w:rPr>
          <w:rFonts w:cstheme="minorHAnsi"/>
          <w:szCs w:val="24"/>
        </w:rPr>
        <w:t xml:space="preserve"> процедур</w:t>
      </w:r>
      <w:r w:rsidR="00154F9A" w:rsidRPr="007D6167">
        <w:rPr>
          <w:rFonts w:cstheme="minorHAnsi"/>
          <w:szCs w:val="24"/>
        </w:rPr>
        <w:t>у</w:t>
      </w:r>
      <w:r w:rsidRPr="007D6167">
        <w:rPr>
          <w:rFonts w:cstheme="minorHAnsi"/>
          <w:szCs w:val="24"/>
        </w:rPr>
        <w:t xml:space="preserve"> ретракции опубликованных статей</w:t>
      </w:r>
      <w:r w:rsidR="002C26C4" w:rsidRPr="007D6167">
        <w:rPr>
          <w:rFonts w:cstheme="minorHAnsi"/>
          <w:szCs w:val="24"/>
        </w:rPr>
        <w:t>, в случае нарушения</w:t>
      </w:r>
      <w:r w:rsidR="000363CC" w:rsidRPr="007D6167">
        <w:rPr>
          <w:rFonts w:cstheme="minorHAnsi"/>
          <w:szCs w:val="24"/>
        </w:rPr>
        <w:t xml:space="preserve"> соответствующих правил</w:t>
      </w:r>
      <w:r w:rsidRPr="007D6167">
        <w:rPr>
          <w:rFonts w:cstheme="minorHAnsi"/>
          <w:szCs w:val="24"/>
        </w:rPr>
        <w:t xml:space="preserve">) </w:t>
      </w:r>
    </w:p>
    <w:p w14:paraId="5906C6E7" w14:textId="26774F17" w:rsidR="0049367C" w:rsidRPr="007D6167" w:rsidRDefault="0049367C" w:rsidP="000218B4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Ознакомление с Чек-листом «Соответствие рукописи лучшим редакционно-этическим практикам»</w:t>
      </w:r>
      <w:r w:rsidR="000363CC" w:rsidRPr="007D6167">
        <w:rPr>
          <w:rFonts w:cstheme="minorHAnsi"/>
          <w:szCs w:val="24"/>
        </w:rPr>
        <w:t xml:space="preserve"> и проверкой рукописи на </w:t>
      </w:r>
      <w:r w:rsidR="009F0B0A" w:rsidRPr="007D6167">
        <w:rPr>
          <w:rFonts w:cstheme="minorHAnsi"/>
          <w:szCs w:val="24"/>
        </w:rPr>
        <w:t>соответствие</w:t>
      </w:r>
    </w:p>
    <w:p w14:paraId="2A7D4E3F" w14:textId="77777777" w:rsidR="00663508" w:rsidRPr="007D6167" w:rsidRDefault="00663508" w:rsidP="000218B4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Ознакомление с Лицензионным договором</w:t>
      </w:r>
    </w:p>
    <w:p w14:paraId="242F8E12" w14:textId="53E1D4DA" w:rsidR="000218B4" w:rsidRPr="007D6167" w:rsidRDefault="00663508" w:rsidP="000218B4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Внесение к</w:t>
      </w:r>
      <w:r w:rsidR="000218B4" w:rsidRPr="007D6167">
        <w:rPr>
          <w:rFonts w:cstheme="minorHAnsi"/>
          <w:szCs w:val="24"/>
        </w:rPr>
        <w:t>ажды</w:t>
      </w:r>
      <w:r w:rsidRPr="007D6167">
        <w:rPr>
          <w:rFonts w:cstheme="minorHAnsi"/>
          <w:szCs w:val="24"/>
        </w:rPr>
        <w:t>м</w:t>
      </w:r>
      <w:r w:rsidR="000218B4" w:rsidRPr="007D6167">
        <w:rPr>
          <w:rFonts w:cstheme="minorHAnsi"/>
          <w:szCs w:val="24"/>
        </w:rPr>
        <w:t xml:space="preserve"> из авторов существенн</w:t>
      </w:r>
      <w:r w:rsidRPr="007D6167">
        <w:rPr>
          <w:rFonts w:cstheme="minorHAnsi"/>
          <w:szCs w:val="24"/>
        </w:rPr>
        <w:t>ого</w:t>
      </w:r>
      <w:r w:rsidR="000218B4" w:rsidRPr="007D6167">
        <w:rPr>
          <w:rFonts w:cstheme="minorHAnsi"/>
          <w:szCs w:val="24"/>
        </w:rPr>
        <w:t xml:space="preserve"> интеллектуальн</w:t>
      </w:r>
      <w:r w:rsidRPr="007D6167">
        <w:rPr>
          <w:rFonts w:cstheme="minorHAnsi"/>
          <w:szCs w:val="24"/>
        </w:rPr>
        <w:t>ого</w:t>
      </w:r>
      <w:r w:rsidR="000218B4" w:rsidRPr="007D6167">
        <w:rPr>
          <w:rFonts w:cstheme="minorHAnsi"/>
          <w:szCs w:val="24"/>
        </w:rPr>
        <w:t xml:space="preserve"> вклад</w:t>
      </w:r>
      <w:r w:rsidRPr="007D6167">
        <w:rPr>
          <w:rFonts w:cstheme="minorHAnsi"/>
          <w:szCs w:val="24"/>
        </w:rPr>
        <w:t>а</w:t>
      </w:r>
      <w:r w:rsidR="000218B4" w:rsidRPr="007D6167">
        <w:rPr>
          <w:rFonts w:cstheme="minorHAnsi"/>
          <w:szCs w:val="24"/>
        </w:rPr>
        <w:t xml:space="preserve"> в данную работу</w:t>
      </w:r>
      <w:r w:rsidRPr="007D6167">
        <w:rPr>
          <w:rFonts w:cstheme="minorHAnsi"/>
          <w:szCs w:val="24"/>
        </w:rPr>
        <w:t>,</w:t>
      </w:r>
      <w:r w:rsidR="000218B4" w:rsidRPr="007D6167">
        <w:rPr>
          <w:rFonts w:cstheme="minorHAnsi"/>
          <w:szCs w:val="24"/>
        </w:rPr>
        <w:t xml:space="preserve"> чтобы </w:t>
      </w:r>
      <w:r w:rsidRPr="007D6167">
        <w:rPr>
          <w:rFonts w:cstheme="minorHAnsi"/>
          <w:szCs w:val="24"/>
        </w:rPr>
        <w:t>соответствовать</w:t>
      </w:r>
      <w:r w:rsidR="000363CC" w:rsidRPr="007D6167">
        <w:rPr>
          <w:rFonts w:cstheme="minorHAnsi"/>
          <w:szCs w:val="24"/>
        </w:rPr>
        <w:t xml:space="preserve"> критерию авторства</w:t>
      </w:r>
      <w:r w:rsidR="002C26C4" w:rsidRPr="007D6167">
        <w:rPr>
          <w:rFonts w:cstheme="minorHAnsi"/>
          <w:szCs w:val="24"/>
        </w:rPr>
        <w:t xml:space="preserve">, а также понимание и утверждение вклада ВСЕХ соавторов </w:t>
      </w:r>
    </w:p>
    <w:p w14:paraId="4F6A1172" w14:textId="77777777" w:rsidR="000218B4" w:rsidRPr="007D6167" w:rsidRDefault="000218B4" w:rsidP="000218B4">
      <w:pPr>
        <w:pStyle w:val="ad"/>
        <w:numPr>
          <w:ilvl w:val="0"/>
          <w:numId w:val="12"/>
        </w:numPr>
      </w:pPr>
      <w:r w:rsidRPr="007D6167">
        <w:rPr>
          <w:rFonts w:ascii="Calibri" w:hAnsi="Calibri" w:cs="Calibri"/>
        </w:rPr>
        <w:t xml:space="preserve">Окончательное утверждение </w:t>
      </w:r>
      <w:r w:rsidR="00154F9A" w:rsidRPr="007D6167">
        <w:rPr>
          <w:rFonts w:ascii="Calibri" w:hAnsi="Calibri" w:cs="Calibri"/>
        </w:rPr>
        <w:t>публикуемой</w:t>
      </w:r>
      <w:r w:rsidRPr="007D6167">
        <w:rPr>
          <w:rFonts w:ascii="Calibri" w:hAnsi="Calibri" w:cs="Calibri"/>
        </w:rPr>
        <w:t xml:space="preserve">̆ версии рукописи </w:t>
      </w:r>
    </w:p>
    <w:p w14:paraId="332C1224" w14:textId="7DCFD3F2" w:rsidR="00663508" w:rsidRPr="007D6167" w:rsidRDefault="00663508" w:rsidP="00663508">
      <w:pPr>
        <w:pStyle w:val="ad"/>
        <w:numPr>
          <w:ilvl w:val="0"/>
          <w:numId w:val="12"/>
        </w:numPr>
      </w:pPr>
      <w:r w:rsidRPr="007D6167">
        <w:rPr>
          <w:rFonts w:ascii="Calibri" w:hAnsi="Calibri" w:cs="Calibri"/>
        </w:rPr>
        <w:t xml:space="preserve">Согласие принять на себя ответственность за </w:t>
      </w:r>
      <w:r w:rsidR="002C26C4" w:rsidRPr="007D6167">
        <w:rPr>
          <w:rFonts w:ascii="Calibri" w:hAnsi="Calibri" w:cs="Calibri"/>
        </w:rPr>
        <w:t>ВСЕ</w:t>
      </w:r>
      <w:r w:rsidRPr="007D6167">
        <w:rPr>
          <w:rFonts w:ascii="Calibri" w:hAnsi="Calibri" w:cs="Calibri"/>
        </w:rPr>
        <w:t xml:space="preserve"> аспекты работы и гарантия того, что все вопросы, связанные с точностью и добросовестностью </w:t>
      </w:r>
      <w:r w:rsidR="002C26C4" w:rsidRPr="007D6167">
        <w:rPr>
          <w:rFonts w:ascii="Calibri" w:hAnsi="Calibri" w:cs="Calibri"/>
        </w:rPr>
        <w:t>любой</w:t>
      </w:r>
      <w:r w:rsidRPr="007D6167">
        <w:rPr>
          <w:rFonts w:ascii="Calibri" w:hAnsi="Calibri" w:cs="Calibri"/>
        </w:rPr>
        <w:t xml:space="preserve">̆ части работы, могут быть надлежащим образом исследованы и урегулированы </w:t>
      </w:r>
    </w:p>
    <w:p w14:paraId="3CC0ACBF" w14:textId="77777777" w:rsidR="000218B4" w:rsidRPr="007D6167" w:rsidRDefault="00663508" w:rsidP="000218B4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Передача корреспондирующему автору права подписи Лицензионного договора с Издательством от лица авторского коллектива</w:t>
      </w:r>
    </w:p>
    <w:p w14:paraId="46AFE1AB" w14:textId="551058C1" w:rsidR="007D2548" w:rsidRPr="007D6167" w:rsidRDefault="00AB0EB8" w:rsidP="007D2548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Делегирование</w:t>
      </w:r>
      <w:r w:rsidR="007D2548" w:rsidRPr="007D6167">
        <w:rPr>
          <w:rFonts w:cstheme="minorHAnsi"/>
          <w:szCs w:val="24"/>
        </w:rPr>
        <w:t xml:space="preserve"> корреспондирующему автору </w:t>
      </w:r>
      <w:r w:rsidRPr="007D6167">
        <w:rPr>
          <w:rFonts w:cstheme="minorHAnsi"/>
          <w:szCs w:val="24"/>
        </w:rPr>
        <w:t>обязанностей</w:t>
      </w:r>
      <w:r w:rsidR="007D2548" w:rsidRPr="007D6167">
        <w:rPr>
          <w:rFonts w:cstheme="minorHAnsi"/>
          <w:szCs w:val="24"/>
        </w:rPr>
        <w:t xml:space="preserve"> ведения переписки с Редколлегией от лица авторского коллектива</w:t>
      </w:r>
      <w:r w:rsidR="00EE63C3" w:rsidRPr="007D6167">
        <w:rPr>
          <w:rFonts w:cstheme="minorHAnsi"/>
          <w:szCs w:val="24"/>
        </w:rPr>
        <w:t xml:space="preserve"> и подписание Лицен</w:t>
      </w:r>
      <w:r w:rsidR="0049367C" w:rsidRPr="007D6167">
        <w:rPr>
          <w:rFonts w:cstheme="minorHAnsi"/>
          <w:szCs w:val="24"/>
        </w:rPr>
        <w:t>зионного договора</w:t>
      </w:r>
    </w:p>
    <w:p w14:paraId="5DA7B063" w14:textId="068A200C" w:rsidR="00F71E72" w:rsidRPr="007D6167" w:rsidRDefault="00F71E72" w:rsidP="007D2548">
      <w:pPr>
        <w:pStyle w:val="a3"/>
        <w:numPr>
          <w:ilvl w:val="0"/>
          <w:numId w:val="12"/>
        </w:numPr>
        <w:rPr>
          <w:rFonts w:cstheme="minorHAnsi"/>
          <w:szCs w:val="24"/>
        </w:rPr>
      </w:pPr>
      <w:r w:rsidRPr="007D6167">
        <w:rPr>
          <w:rFonts w:cstheme="minorHAnsi"/>
          <w:szCs w:val="24"/>
        </w:rPr>
        <w:t>Передач</w:t>
      </w:r>
      <w:r w:rsidR="00EE63C3" w:rsidRPr="007D6167">
        <w:rPr>
          <w:rFonts w:cstheme="minorHAnsi"/>
          <w:szCs w:val="24"/>
        </w:rPr>
        <w:t>а</w:t>
      </w:r>
      <w:r w:rsidRPr="007D6167">
        <w:rPr>
          <w:rFonts w:cstheme="minorHAnsi"/>
          <w:szCs w:val="24"/>
        </w:rPr>
        <w:t xml:space="preserve"> скана заполненной и подписанной формы </w:t>
      </w:r>
      <w:r w:rsidRPr="007D6167">
        <w:rPr>
          <w:rFonts w:cstheme="minorHAnsi"/>
          <w:szCs w:val="24"/>
          <w:lang w:val="en-US"/>
        </w:rPr>
        <w:t>ICMJE</w:t>
      </w:r>
      <w:r w:rsidRPr="007D6167">
        <w:rPr>
          <w:rFonts w:cstheme="minorHAnsi"/>
          <w:szCs w:val="24"/>
        </w:rPr>
        <w:t xml:space="preserve"> из 13 пунктов о потенциальном конфликте интересов  </w:t>
      </w:r>
    </w:p>
    <w:p w14:paraId="6471457F" w14:textId="77777777" w:rsidR="007D2548" w:rsidRPr="007D6167" w:rsidRDefault="007D2548" w:rsidP="00403149">
      <w:pPr>
        <w:pStyle w:val="a3"/>
        <w:rPr>
          <w:rFonts w:cstheme="minorHAnsi"/>
          <w:szCs w:val="24"/>
        </w:rPr>
      </w:pPr>
    </w:p>
    <w:p w14:paraId="6883F3F3" w14:textId="77777777" w:rsidR="00F14F52" w:rsidRPr="00562508" w:rsidRDefault="00F14F52">
      <w:pPr>
        <w:rPr>
          <w:rFonts w:cstheme="minorHAnsi"/>
          <w:sz w:val="28"/>
          <w:szCs w:val="24"/>
        </w:rPr>
      </w:pPr>
    </w:p>
    <w:sectPr w:rsidR="00F14F52" w:rsidRPr="00562508" w:rsidSect="002B103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E2B3" w14:textId="77777777" w:rsidR="0055744E" w:rsidRDefault="0055744E" w:rsidP="005F7C76">
      <w:r>
        <w:separator/>
      </w:r>
    </w:p>
  </w:endnote>
  <w:endnote w:type="continuationSeparator" w:id="0">
    <w:p w14:paraId="64E2966D" w14:textId="77777777" w:rsidR="0055744E" w:rsidRDefault="0055744E" w:rsidP="005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171095"/>
      <w:docPartObj>
        <w:docPartGallery w:val="Page Numbers (Bottom of Page)"/>
        <w:docPartUnique/>
      </w:docPartObj>
    </w:sdtPr>
    <w:sdtContent>
      <w:p w14:paraId="3737CAED" w14:textId="77777777" w:rsidR="005F7C76" w:rsidRDefault="005F7C76">
        <w:pPr>
          <w:pStyle w:val="a8"/>
          <w:jc w:val="right"/>
        </w:pPr>
        <w:r w:rsidRPr="005F7C76">
          <w:rPr>
            <w:rFonts w:cstheme="minorHAnsi"/>
            <w:szCs w:val="24"/>
          </w:rPr>
          <w:t xml:space="preserve">Сведения о </w:t>
        </w:r>
        <w:r w:rsidR="00B9753E">
          <w:rPr>
            <w:rFonts w:cstheme="minorHAnsi"/>
            <w:szCs w:val="24"/>
          </w:rPr>
          <w:t>рукописи, поданной в журнал Вестник интенсивной терапии им. А. И. Салтанова</w:t>
        </w:r>
        <w:r>
          <w:t xml:space="preserve">, 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693C">
          <w:rPr>
            <w:noProof/>
          </w:rPr>
          <w:t>2</w:t>
        </w:r>
        <w:r>
          <w:fldChar w:fldCharType="end"/>
        </w:r>
      </w:p>
    </w:sdtContent>
  </w:sdt>
  <w:p w14:paraId="7270C687" w14:textId="77777777" w:rsidR="005F7C76" w:rsidRDefault="005F7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1EA3" w14:textId="77777777" w:rsidR="0055744E" w:rsidRDefault="0055744E" w:rsidP="005F7C76">
      <w:r>
        <w:separator/>
      </w:r>
    </w:p>
  </w:footnote>
  <w:footnote w:type="continuationSeparator" w:id="0">
    <w:p w14:paraId="0D005EA9" w14:textId="77777777" w:rsidR="0055744E" w:rsidRDefault="0055744E" w:rsidP="005F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664"/>
    <w:multiLevelType w:val="hybridMultilevel"/>
    <w:tmpl w:val="0020037A"/>
    <w:lvl w:ilvl="0" w:tplc="DF9015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CF1"/>
    <w:multiLevelType w:val="hybridMultilevel"/>
    <w:tmpl w:val="267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B6"/>
    <w:multiLevelType w:val="hybridMultilevel"/>
    <w:tmpl w:val="DE78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1D3"/>
    <w:multiLevelType w:val="hybridMultilevel"/>
    <w:tmpl w:val="0842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942"/>
    <w:multiLevelType w:val="hybridMultilevel"/>
    <w:tmpl w:val="1AD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57A"/>
    <w:multiLevelType w:val="hybridMultilevel"/>
    <w:tmpl w:val="F32094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CE1715D"/>
    <w:multiLevelType w:val="hybridMultilevel"/>
    <w:tmpl w:val="98B2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737"/>
    <w:multiLevelType w:val="hybridMultilevel"/>
    <w:tmpl w:val="B13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1AE"/>
    <w:multiLevelType w:val="hybridMultilevel"/>
    <w:tmpl w:val="22D6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038B"/>
    <w:multiLevelType w:val="hybridMultilevel"/>
    <w:tmpl w:val="1C36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0B53"/>
    <w:multiLevelType w:val="hybridMultilevel"/>
    <w:tmpl w:val="7F4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A1D"/>
    <w:multiLevelType w:val="hybridMultilevel"/>
    <w:tmpl w:val="7766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547A"/>
    <w:multiLevelType w:val="hybridMultilevel"/>
    <w:tmpl w:val="41F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331F"/>
    <w:multiLevelType w:val="hybridMultilevel"/>
    <w:tmpl w:val="B99E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58C7"/>
    <w:multiLevelType w:val="hybridMultilevel"/>
    <w:tmpl w:val="2BC6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3362"/>
    <w:multiLevelType w:val="hybridMultilevel"/>
    <w:tmpl w:val="D666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0077"/>
    <w:multiLevelType w:val="hybridMultilevel"/>
    <w:tmpl w:val="97D2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76F7"/>
    <w:multiLevelType w:val="hybridMultilevel"/>
    <w:tmpl w:val="4CA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48680">
    <w:abstractNumId w:val="12"/>
  </w:num>
  <w:num w:numId="2" w16cid:durableId="1205407880">
    <w:abstractNumId w:val="17"/>
  </w:num>
  <w:num w:numId="3" w16cid:durableId="1908493955">
    <w:abstractNumId w:val="10"/>
  </w:num>
  <w:num w:numId="4" w16cid:durableId="1890725333">
    <w:abstractNumId w:val="11"/>
  </w:num>
  <w:num w:numId="5" w16cid:durableId="634071047">
    <w:abstractNumId w:val="2"/>
  </w:num>
  <w:num w:numId="6" w16cid:durableId="847714619">
    <w:abstractNumId w:val="7"/>
  </w:num>
  <w:num w:numId="7" w16cid:durableId="2139059314">
    <w:abstractNumId w:val="1"/>
  </w:num>
  <w:num w:numId="8" w16cid:durableId="1348680210">
    <w:abstractNumId w:val="4"/>
  </w:num>
  <w:num w:numId="9" w16cid:durableId="147291462">
    <w:abstractNumId w:val="5"/>
  </w:num>
  <w:num w:numId="10" w16cid:durableId="1087844118">
    <w:abstractNumId w:val="8"/>
  </w:num>
  <w:num w:numId="11" w16cid:durableId="658920017">
    <w:abstractNumId w:val="0"/>
  </w:num>
  <w:num w:numId="12" w16cid:durableId="1986397847">
    <w:abstractNumId w:val="15"/>
  </w:num>
  <w:num w:numId="13" w16cid:durableId="487407150">
    <w:abstractNumId w:val="9"/>
  </w:num>
  <w:num w:numId="14" w16cid:durableId="451098431">
    <w:abstractNumId w:val="3"/>
  </w:num>
  <w:num w:numId="15" w16cid:durableId="388040797">
    <w:abstractNumId w:val="16"/>
  </w:num>
  <w:num w:numId="16" w16cid:durableId="455030652">
    <w:abstractNumId w:val="13"/>
  </w:num>
  <w:num w:numId="17" w16cid:durableId="602879650">
    <w:abstractNumId w:val="6"/>
  </w:num>
  <w:num w:numId="18" w16cid:durableId="515114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AF"/>
    <w:rsid w:val="000218B4"/>
    <w:rsid w:val="000363CC"/>
    <w:rsid w:val="00057625"/>
    <w:rsid w:val="0006457B"/>
    <w:rsid w:val="00072C75"/>
    <w:rsid w:val="000734EA"/>
    <w:rsid w:val="00075503"/>
    <w:rsid w:val="00080F13"/>
    <w:rsid w:val="00082764"/>
    <w:rsid w:val="000D0E4C"/>
    <w:rsid w:val="000E4C3F"/>
    <w:rsid w:val="000F3AD9"/>
    <w:rsid w:val="00122DED"/>
    <w:rsid w:val="00124C5E"/>
    <w:rsid w:val="001362F9"/>
    <w:rsid w:val="00154F9A"/>
    <w:rsid w:val="0015693C"/>
    <w:rsid w:val="00171AE5"/>
    <w:rsid w:val="00186C0A"/>
    <w:rsid w:val="001A2D76"/>
    <w:rsid w:val="001E0943"/>
    <w:rsid w:val="001F4B4F"/>
    <w:rsid w:val="00215084"/>
    <w:rsid w:val="00221848"/>
    <w:rsid w:val="002730F9"/>
    <w:rsid w:val="002B1031"/>
    <w:rsid w:val="002C26C4"/>
    <w:rsid w:val="00300298"/>
    <w:rsid w:val="003057D1"/>
    <w:rsid w:val="00347025"/>
    <w:rsid w:val="00367023"/>
    <w:rsid w:val="003917CA"/>
    <w:rsid w:val="003A2368"/>
    <w:rsid w:val="003B1B44"/>
    <w:rsid w:val="00403149"/>
    <w:rsid w:val="0041547B"/>
    <w:rsid w:val="00437E4D"/>
    <w:rsid w:val="00474EC5"/>
    <w:rsid w:val="0049367C"/>
    <w:rsid w:val="00497329"/>
    <w:rsid w:val="004A10D3"/>
    <w:rsid w:val="004A4B65"/>
    <w:rsid w:val="004C3A52"/>
    <w:rsid w:val="004D3A40"/>
    <w:rsid w:val="004F2DB8"/>
    <w:rsid w:val="00504658"/>
    <w:rsid w:val="005070B1"/>
    <w:rsid w:val="0051746E"/>
    <w:rsid w:val="00527D84"/>
    <w:rsid w:val="00531991"/>
    <w:rsid w:val="00543664"/>
    <w:rsid w:val="00546057"/>
    <w:rsid w:val="0055744E"/>
    <w:rsid w:val="005607F2"/>
    <w:rsid w:val="00562508"/>
    <w:rsid w:val="0057011F"/>
    <w:rsid w:val="00576ECE"/>
    <w:rsid w:val="00596AA9"/>
    <w:rsid w:val="00597CC7"/>
    <w:rsid w:val="005B3203"/>
    <w:rsid w:val="005C1ADA"/>
    <w:rsid w:val="005C226B"/>
    <w:rsid w:val="005D66B7"/>
    <w:rsid w:val="005E0805"/>
    <w:rsid w:val="005E20AB"/>
    <w:rsid w:val="005F7C76"/>
    <w:rsid w:val="00602731"/>
    <w:rsid w:val="006137EE"/>
    <w:rsid w:val="006213E6"/>
    <w:rsid w:val="006332E0"/>
    <w:rsid w:val="00645E4B"/>
    <w:rsid w:val="00663508"/>
    <w:rsid w:val="00680CE4"/>
    <w:rsid w:val="00687934"/>
    <w:rsid w:val="006B1C24"/>
    <w:rsid w:val="006C114B"/>
    <w:rsid w:val="006E065D"/>
    <w:rsid w:val="006E2457"/>
    <w:rsid w:val="007028E0"/>
    <w:rsid w:val="00704C0E"/>
    <w:rsid w:val="00716D97"/>
    <w:rsid w:val="00751E18"/>
    <w:rsid w:val="007645AD"/>
    <w:rsid w:val="00790F01"/>
    <w:rsid w:val="007A2A41"/>
    <w:rsid w:val="007D2548"/>
    <w:rsid w:val="007D6167"/>
    <w:rsid w:val="007F5577"/>
    <w:rsid w:val="007F7861"/>
    <w:rsid w:val="00804EF1"/>
    <w:rsid w:val="00823C80"/>
    <w:rsid w:val="00842DE2"/>
    <w:rsid w:val="00863A4A"/>
    <w:rsid w:val="00881370"/>
    <w:rsid w:val="008861E0"/>
    <w:rsid w:val="008C6C33"/>
    <w:rsid w:val="00903725"/>
    <w:rsid w:val="00921243"/>
    <w:rsid w:val="009B71C2"/>
    <w:rsid w:val="009C221A"/>
    <w:rsid w:val="009C55E5"/>
    <w:rsid w:val="009F0B0A"/>
    <w:rsid w:val="009F19F3"/>
    <w:rsid w:val="00A16A25"/>
    <w:rsid w:val="00A35AF7"/>
    <w:rsid w:val="00AA1691"/>
    <w:rsid w:val="00AA4147"/>
    <w:rsid w:val="00AB0EB8"/>
    <w:rsid w:val="00AF2CC1"/>
    <w:rsid w:val="00B079B0"/>
    <w:rsid w:val="00B10D9D"/>
    <w:rsid w:val="00B20911"/>
    <w:rsid w:val="00B31648"/>
    <w:rsid w:val="00B6057B"/>
    <w:rsid w:val="00B71C84"/>
    <w:rsid w:val="00B85BC6"/>
    <w:rsid w:val="00B9753E"/>
    <w:rsid w:val="00BA71D4"/>
    <w:rsid w:val="00BA7DBD"/>
    <w:rsid w:val="00BB6C98"/>
    <w:rsid w:val="00BC3DDD"/>
    <w:rsid w:val="00BF0403"/>
    <w:rsid w:val="00C02D6B"/>
    <w:rsid w:val="00C70297"/>
    <w:rsid w:val="00CB4B9D"/>
    <w:rsid w:val="00CC3BB9"/>
    <w:rsid w:val="00CD32A6"/>
    <w:rsid w:val="00D01E9F"/>
    <w:rsid w:val="00D04C0C"/>
    <w:rsid w:val="00D10000"/>
    <w:rsid w:val="00D37BCF"/>
    <w:rsid w:val="00D70AD1"/>
    <w:rsid w:val="00D867EF"/>
    <w:rsid w:val="00D9225C"/>
    <w:rsid w:val="00D92EF9"/>
    <w:rsid w:val="00DA307C"/>
    <w:rsid w:val="00DB7278"/>
    <w:rsid w:val="00DC157B"/>
    <w:rsid w:val="00DD3ECA"/>
    <w:rsid w:val="00DF1D4E"/>
    <w:rsid w:val="00E00D8A"/>
    <w:rsid w:val="00E13FF8"/>
    <w:rsid w:val="00E14B97"/>
    <w:rsid w:val="00E25FE5"/>
    <w:rsid w:val="00E36B37"/>
    <w:rsid w:val="00E41E1B"/>
    <w:rsid w:val="00E75CBF"/>
    <w:rsid w:val="00EA4DAA"/>
    <w:rsid w:val="00EB5006"/>
    <w:rsid w:val="00EB5D9A"/>
    <w:rsid w:val="00EB7549"/>
    <w:rsid w:val="00EE63C3"/>
    <w:rsid w:val="00EE7D9B"/>
    <w:rsid w:val="00F14F52"/>
    <w:rsid w:val="00F261FC"/>
    <w:rsid w:val="00F643AF"/>
    <w:rsid w:val="00F71E72"/>
    <w:rsid w:val="00F759A6"/>
    <w:rsid w:val="00FB740A"/>
    <w:rsid w:val="00FC6003"/>
    <w:rsid w:val="00FD23D5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DC3"/>
  <w15:chartTrackingRefBased/>
  <w15:docId w15:val="{54E049D7-BF2C-4A27-BE1D-A7E96C0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9D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A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A23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AD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C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C76"/>
    <w:rPr>
      <w:sz w:val="24"/>
    </w:rPr>
  </w:style>
  <w:style w:type="paragraph" w:styleId="a8">
    <w:name w:val="footer"/>
    <w:basedOn w:val="a"/>
    <w:link w:val="a9"/>
    <w:uiPriority w:val="99"/>
    <w:unhideWhenUsed/>
    <w:rsid w:val="005F7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C76"/>
    <w:rPr>
      <w:sz w:val="24"/>
    </w:rPr>
  </w:style>
  <w:style w:type="paragraph" w:styleId="aa">
    <w:name w:val="Revision"/>
    <w:hidden/>
    <w:uiPriority w:val="99"/>
    <w:semiHidden/>
    <w:rsid w:val="000218B4"/>
    <w:pPr>
      <w:spacing w:after="0" w:line="240" w:lineRule="auto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218B4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8B4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218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823C80"/>
    <w:rPr>
      <w:b/>
      <w:bCs/>
    </w:rPr>
  </w:style>
  <w:style w:type="character" w:customStyle="1" w:styleId="apple-converted-space">
    <w:name w:val="apple-converted-space"/>
    <w:basedOn w:val="a0"/>
    <w:rsid w:val="00823C80"/>
  </w:style>
  <w:style w:type="character" w:customStyle="1" w:styleId="11">
    <w:name w:val="Неразрешенное упоминание1"/>
    <w:basedOn w:val="a0"/>
    <w:uiPriority w:val="99"/>
    <w:semiHidden/>
    <w:unhideWhenUsed/>
    <w:rsid w:val="00E14B9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3A2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474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572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  <w:div w:id="444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s.intelgr.com/download/dp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1474</Words>
  <Characters>10768</Characters>
  <Application>Microsoft Office Word</Application>
  <DocSecurity>0</DocSecurity>
  <Lines>347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Microsoft Office User</cp:lastModifiedBy>
  <cp:revision>4</cp:revision>
  <dcterms:created xsi:type="dcterms:W3CDTF">2023-03-23T17:47:00Z</dcterms:created>
  <dcterms:modified xsi:type="dcterms:W3CDTF">2023-03-25T15:30:00Z</dcterms:modified>
</cp:coreProperties>
</file>